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C243B" w14:textId="77777777" w:rsidR="00BC1B7A" w:rsidRDefault="00000000">
      <w:pPr>
        <w:spacing w:after="0" w:line="259" w:lineRule="auto"/>
        <w:ind w:left="-1134" w:right="10771"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104BFBB" wp14:editId="3E3C4DCA">
                <wp:simplePos x="0" y="0"/>
                <wp:positionH relativeFrom="page">
                  <wp:posOffset>0</wp:posOffset>
                </wp:positionH>
                <wp:positionV relativeFrom="page">
                  <wp:posOffset>0</wp:posOffset>
                </wp:positionV>
                <wp:extent cx="7560310" cy="10692130"/>
                <wp:effectExtent l="0" t="0" r="0" b="0"/>
                <wp:wrapTopAndBottom/>
                <wp:docPr id="20407" name="Group 20407"/>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6" name="Shape 6"/>
                        <wps:cNvSpPr/>
                        <wps:spPr>
                          <a:xfrm>
                            <a:off x="0" y="1548130"/>
                            <a:ext cx="6839640" cy="0"/>
                          </a:xfrm>
                          <a:custGeom>
                            <a:avLst/>
                            <a:gdLst/>
                            <a:ahLst/>
                            <a:cxnLst/>
                            <a:rect l="0" t="0" r="0" b="0"/>
                            <a:pathLst>
                              <a:path w="6839640">
                                <a:moveTo>
                                  <a:pt x="0" y="0"/>
                                </a:moveTo>
                                <a:lnTo>
                                  <a:pt x="6839640" y="0"/>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s:wsp>
                        <wps:cNvPr id="22231" name="Shape 22231"/>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alpha val="0"/>
                            </a:srgbClr>
                          </a:lnRef>
                          <a:fillRef idx="1">
                            <a:srgbClr val="A11252"/>
                          </a:fillRef>
                          <a:effectRef idx="0">
                            <a:scrgbClr r="0" g="0" b="0"/>
                          </a:effectRef>
                          <a:fontRef idx="none"/>
                        </wps:style>
                        <wps:bodyPr/>
                      </wps:wsp>
                      <wps:wsp>
                        <wps:cNvPr id="8" name="Shape 8"/>
                        <wps:cNvSpPr/>
                        <wps:spPr>
                          <a:xfrm>
                            <a:off x="0" y="0"/>
                            <a:ext cx="0" cy="10692130"/>
                          </a:xfrm>
                          <a:custGeom>
                            <a:avLst/>
                            <a:gdLst/>
                            <a:ahLst/>
                            <a:cxnLst/>
                            <a:rect l="0" t="0" r="0" b="0"/>
                            <a:pathLst>
                              <a:path h="10692130">
                                <a:moveTo>
                                  <a:pt x="0" y="10692130"/>
                                </a:moveTo>
                                <a:lnTo>
                                  <a:pt x="0" y="0"/>
                                </a:lnTo>
                              </a:path>
                            </a:pathLst>
                          </a:custGeom>
                          <a:ln w="12700" cap="flat">
                            <a:miter lim="127000"/>
                          </a:ln>
                        </wps:spPr>
                        <wps:style>
                          <a:lnRef idx="1">
                            <a:srgbClr val="005B99"/>
                          </a:lnRef>
                          <a:fillRef idx="0">
                            <a:srgbClr val="000000">
                              <a:alpha val="0"/>
                            </a:srgbClr>
                          </a:fillRef>
                          <a:effectRef idx="0">
                            <a:scrgbClr r="0" g="0" b="0"/>
                          </a:effectRef>
                          <a:fontRef idx="none"/>
                        </wps:style>
                        <wps:bodyPr/>
                      </wps:wsp>
                      <pic:pic xmlns:pic="http://schemas.openxmlformats.org/drawingml/2006/picture">
                        <pic:nvPicPr>
                          <pic:cNvPr id="10" name="Picture 10"/>
                          <pic:cNvPicPr/>
                        </pic:nvPicPr>
                        <pic:blipFill>
                          <a:blip r:embed="rId7"/>
                          <a:stretch>
                            <a:fillRect/>
                          </a:stretch>
                        </pic:blipFill>
                        <pic:spPr>
                          <a:xfrm>
                            <a:off x="5813425" y="8756015"/>
                            <a:ext cx="1206500" cy="1395730"/>
                          </a:xfrm>
                          <a:prstGeom prst="rect">
                            <a:avLst/>
                          </a:prstGeom>
                        </pic:spPr>
                      </pic:pic>
                      <wps:wsp>
                        <wps:cNvPr id="11" name="Rectangle 11"/>
                        <wps:cNvSpPr/>
                        <wps:spPr>
                          <a:xfrm>
                            <a:off x="540385" y="622919"/>
                            <a:ext cx="46957" cy="158766"/>
                          </a:xfrm>
                          <a:prstGeom prst="rect">
                            <a:avLst/>
                          </a:prstGeom>
                          <a:ln>
                            <a:noFill/>
                          </a:ln>
                        </wps:spPr>
                        <wps:txbx>
                          <w:txbxContent>
                            <w:p w14:paraId="56751115" w14:textId="77777777" w:rsidR="00BC1B7A" w:rsidRDefault="00000000">
                              <w:pPr>
                                <w:spacing w:after="160" w:line="259" w:lineRule="auto"/>
                                <w:ind w:left="0" w:firstLine="0"/>
                              </w:pPr>
                              <w:r>
                                <w:t xml:space="preserve"> </w:t>
                              </w:r>
                            </w:p>
                          </w:txbxContent>
                        </wps:txbx>
                        <wps:bodyPr horzOverflow="overflow" vert="horz" lIns="0" tIns="0" rIns="0" bIns="0" rtlCol="0">
                          <a:noAutofit/>
                        </wps:bodyPr>
                      </wps:wsp>
                      <wps:wsp>
                        <wps:cNvPr id="12" name="Rectangle 12"/>
                        <wps:cNvSpPr/>
                        <wps:spPr>
                          <a:xfrm>
                            <a:off x="1368425" y="622919"/>
                            <a:ext cx="46957" cy="158766"/>
                          </a:xfrm>
                          <a:prstGeom prst="rect">
                            <a:avLst/>
                          </a:prstGeom>
                          <a:ln>
                            <a:noFill/>
                          </a:ln>
                        </wps:spPr>
                        <wps:txbx>
                          <w:txbxContent>
                            <w:p w14:paraId="4EB883D5" w14:textId="77777777" w:rsidR="00BC1B7A" w:rsidRDefault="00000000">
                              <w:pPr>
                                <w:spacing w:after="160" w:line="259" w:lineRule="auto"/>
                                <w:ind w:left="0" w:firstLine="0"/>
                              </w:pPr>
                              <w:r>
                                <w:t xml:space="preserve"> </w:t>
                              </w:r>
                            </w:p>
                          </w:txbxContent>
                        </wps:txbx>
                        <wps:bodyPr horzOverflow="overflow" vert="horz" lIns="0" tIns="0" rIns="0" bIns="0" rtlCol="0">
                          <a:noAutofit/>
                        </wps:bodyPr>
                      </wps:wsp>
                      <wps:wsp>
                        <wps:cNvPr id="13" name="Rectangle 13"/>
                        <wps:cNvSpPr/>
                        <wps:spPr>
                          <a:xfrm>
                            <a:off x="1803400" y="622919"/>
                            <a:ext cx="46957" cy="158766"/>
                          </a:xfrm>
                          <a:prstGeom prst="rect">
                            <a:avLst/>
                          </a:prstGeom>
                          <a:ln>
                            <a:noFill/>
                          </a:ln>
                        </wps:spPr>
                        <wps:txbx>
                          <w:txbxContent>
                            <w:p w14:paraId="66EA0275" w14:textId="77777777" w:rsidR="00BC1B7A" w:rsidRDefault="00000000">
                              <w:pPr>
                                <w:spacing w:after="160" w:line="259" w:lineRule="auto"/>
                                <w:ind w:left="0" w:firstLine="0"/>
                              </w:pPr>
                              <w:r>
                                <w:t xml:space="preserve"> </w:t>
                              </w:r>
                            </w:p>
                          </w:txbxContent>
                        </wps:txbx>
                        <wps:bodyPr horzOverflow="overflow" vert="horz" lIns="0" tIns="0" rIns="0" bIns="0" rtlCol="0">
                          <a:noAutofit/>
                        </wps:bodyPr>
                      </wps:wsp>
                      <wps:wsp>
                        <wps:cNvPr id="14" name="Rectangle 14"/>
                        <wps:cNvSpPr/>
                        <wps:spPr>
                          <a:xfrm>
                            <a:off x="540385" y="768956"/>
                            <a:ext cx="46957" cy="158766"/>
                          </a:xfrm>
                          <a:prstGeom prst="rect">
                            <a:avLst/>
                          </a:prstGeom>
                          <a:ln>
                            <a:noFill/>
                          </a:ln>
                        </wps:spPr>
                        <wps:txbx>
                          <w:txbxContent>
                            <w:p w14:paraId="0B5D3A2C" w14:textId="77777777" w:rsidR="00BC1B7A" w:rsidRDefault="00000000">
                              <w:pPr>
                                <w:spacing w:after="160" w:line="259" w:lineRule="auto"/>
                                <w:ind w:left="0" w:firstLine="0"/>
                              </w:pPr>
                              <w:r>
                                <w:t xml:space="preserve"> </w:t>
                              </w:r>
                            </w:p>
                          </w:txbxContent>
                        </wps:txbx>
                        <wps:bodyPr horzOverflow="overflow" vert="horz" lIns="0" tIns="0" rIns="0" bIns="0" rtlCol="0">
                          <a:noAutofit/>
                        </wps:bodyPr>
                      </wps:wsp>
                      <wps:wsp>
                        <wps:cNvPr id="15" name="Rectangle 15"/>
                        <wps:cNvSpPr/>
                        <wps:spPr>
                          <a:xfrm>
                            <a:off x="1368425" y="768956"/>
                            <a:ext cx="46957" cy="158766"/>
                          </a:xfrm>
                          <a:prstGeom prst="rect">
                            <a:avLst/>
                          </a:prstGeom>
                          <a:ln>
                            <a:noFill/>
                          </a:ln>
                        </wps:spPr>
                        <wps:txbx>
                          <w:txbxContent>
                            <w:p w14:paraId="55A03A05" w14:textId="77777777" w:rsidR="00BC1B7A" w:rsidRDefault="00000000">
                              <w:pPr>
                                <w:spacing w:after="160" w:line="259" w:lineRule="auto"/>
                                <w:ind w:left="0" w:firstLine="0"/>
                              </w:pPr>
                              <w:r>
                                <w:t xml:space="preserve"> </w:t>
                              </w:r>
                            </w:p>
                          </w:txbxContent>
                        </wps:txbx>
                        <wps:bodyPr horzOverflow="overflow" vert="horz" lIns="0" tIns="0" rIns="0" bIns="0" rtlCol="0">
                          <a:noAutofit/>
                        </wps:bodyPr>
                      </wps:wsp>
                      <wps:wsp>
                        <wps:cNvPr id="16" name="Rectangle 16"/>
                        <wps:cNvSpPr/>
                        <wps:spPr>
                          <a:xfrm>
                            <a:off x="540385" y="914993"/>
                            <a:ext cx="46957" cy="158766"/>
                          </a:xfrm>
                          <a:prstGeom prst="rect">
                            <a:avLst/>
                          </a:prstGeom>
                          <a:ln>
                            <a:noFill/>
                          </a:ln>
                        </wps:spPr>
                        <wps:txbx>
                          <w:txbxContent>
                            <w:p w14:paraId="3FFBD73D" w14:textId="77777777" w:rsidR="00BC1B7A" w:rsidRDefault="00000000">
                              <w:pPr>
                                <w:spacing w:after="160" w:line="259" w:lineRule="auto"/>
                                <w:ind w:left="0" w:firstLine="0"/>
                              </w:pPr>
                              <w:r>
                                <w:t xml:space="preserve"> </w:t>
                              </w:r>
                            </w:p>
                          </w:txbxContent>
                        </wps:txbx>
                        <wps:bodyPr horzOverflow="overflow" vert="horz" lIns="0" tIns="0" rIns="0" bIns="0" rtlCol="0">
                          <a:noAutofit/>
                        </wps:bodyPr>
                      </wps:wsp>
                      <wps:wsp>
                        <wps:cNvPr id="17" name="Rectangle 17"/>
                        <wps:cNvSpPr/>
                        <wps:spPr>
                          <a:xfrm>
                            <a:off x="1368425" y="914993"/>
                            <a:ext cx="46957" cy="158766"/>
                          </a:xfrm>
                          <a:prstGeom prst="rect">
                            <a:avLst/>
                          </a:prstGeom>
                          <a:ln>
                            <a:noFill/>
                          </a:ln>
                        </wps:spPr>
                        <wps:txbx>
                          <w:txbxContent>
                            <w:p w14:paraId="47018005" w14:textId="77777777" w:rsidR="00BC1B7A" w:rsidRDefault="00000000">
                              <w:pPr>
                                <w:spacing w:after="160" w:line="259" w:lineRule="auto"/>
                                <w:ind w:left="0" w:firstLine="0"/>
                              </w:pPr>
                              <w:r>
                                <w:t xml:space="preserve"> </w:t>
                              </w:r>
                            </w:p>
                          </w:txbxContent>
                        </wps:txbx>
                        <wps:bodyPr horzOverflow="overflow" vert="horz" lIns="0" tIns="0" rIns="0" bIns="0" rtlCol="0">
                          <a:noAutofit/>
                        </wps:bodyPr>
                      </wps:wsp>
                      <wps:wsp>
                        <wps:cNvPr id="18" name="Rectangle 18"/>
                        <wps:cNvSpPr/>
                        <wps:spPr>
                          <a:xfrm>
                            <a:off x="540385" y="1061031"/>
                            <a:ext cx="46957" cy="158766"/>
                          </a:xfrm>
                          <a:prstGeom prst="rect">
                            <a:avLst/>
                          </a:prstGeom>
                          <a:ln>
                            <a:noFill/>
                          </a:ln>
                        </wps:spPr>
                        <wps:txbx>
                          <w:txbxContent>
                            <w:p w14:paraId="4FB950DB" w14:textId="77777777" w:rsidR="00BC1B7A" w:rsidRDefault="00000000">
                              <w:pPr>
                                <w:spacing w:after="160" w:line="259" w:lineRule="auto"/>
                                <w:ind w:left="0" w:firstLine="0"/>
                              </w:pPr>
                              <w:r>
                                <w:t xml:space="preserve"> </w:t>
                              </w:r>
                            </w:p>
                          </w:txbxContent>
                        </wps:txbx>
                        <wps:bodyPr horzOverflow="overflow" vert="horz" lIns="0" tIns="0" rIns="0" bIns="0" rtlCol="0">
                          <a:noAutofit/>
                        </wps:bodyPr>
                      </wps:wsp>
                      <wps:wsp>
                        <wps:cNvPr id="19" name="Rectangle 19"/>
                        <wps:cNvSpPr/>
                        <wps:spPr>
                          <a:xfrm>
                            <a:off x="540385" y="1308667"/>
                            <a:ext cx="46957" cy="158766"/>
                          </a:xfrm>
                          <a:prstGeom prst="rect">
                            <a:avLst/>
                          </a:prstGeom>
                          <a:ln>
                            <a:noFill/>
                          </a:ln>
                        </wps:spPr>
                        <wps:txbx>
                          <w:txbxContent>
                            <w:p w14:paraId="5E3CE057" w14:textId="77777777" w:rsidR="00BC1B7A" w:rsidRDefault="00000000">
                              <w:pPr>
                                <w:spacing w:after="160" w:line="259" w:lineRule="auto"/>
                                <w:ind w:left="0" w:firstLine="0"/>
                              </w:pPr>
                              <w:r>
                                <w:t xml:space="preserve"> </w:t>
                              </w:r>
                            </w:p>
                          </w:txbxContent>
                        </wps:txbx>
                        <wps:bodyPr horzOverflow="overflow" vert="horz" lIns="0" tIns="0" rIns="0" bIns="0" rtlCol="0">
                          <a:noAutofit/>
                        </wps:bodyPr>
                      </wps:wsp>
                      <wps:wsp>
                        <wps:cNvPr id="20" name="Rectangle 20"/>
                        <wps:cNvSpPr/>
                        <wps:spPr>
                          <a:xfrm>
                            <a:off x="540385" y="1556305"/>
                            <a:ext cx="46957" cy="158766"/>
                          </a:xfrm>
                          <a:prstGeom prst="rect">
                            <a:avLst/>
                          </a:prstGeom>
                          <a:ln>
                            <a:noFill/>
                          </a:ln>
                        </wps:spPr>
                        <wps:txbx>
                          <w:txbxContent>
                            <w:p w14:paraId="5DE9D57A" w14:textId="77777777" w:rsidR="00BC1B7A" w:rsidRDefault="00000000">
                              <w:pPr>
                                <w:spacing w:after="160" w:line="259" w:lineRule="auto"/>
                                <w:ind w:left="0" w:firstLine="0"/>
                              </w:pPr>
                              <w:r>
                                <w:t xml:space="preserve"> </w:t>
                              </w:r>
                            </w:p>
                          </w:txbxContent>
                        </wps:txbx>
                        <wps:bodyPr horzOverflow="overflow" vert="horz" lIns="0" tIns="0" rIns="0" bIns="0" rtlCol="0">
                          <a:noAutofit/>
                        </wps:bodyPr>
                      </wps:wsp>
                      <wps:wsp>
                        <wps:cNvPr id="21" name="Rectangle 21"/>
                        <wps:cNvSpPr/>
                        <wps:spPr>
                          <a:xfrm>
                            <a:off x="4547299" y="4087847"/>
                            <a:ext cx="3288475" cy="762074"/>
                          </a:xfrm>
                          <a:prstGeom prst="rect">
                            <a:avLst/>
                          </a:prstGeom>
                          <a:ln>
                            <a:noFill/>
                          </a:ln>
                        </wps:spPr>
                        <wps:txbx>
                          <w:txbxContent>
                            <w:p w14:paraId="5FC2FC7E" w14:textId="77777777" w:rsidR="00BC1B7A" w:rsidRDefault="00000000">
                              <w:pPr>
                                <w:spacing w:after="160" w:line="259" w:lineRule="auto"/>
                                <w:ind w:left="0" w:firstLine="0"/>
                              </w:pPr>
                              <w:r>
                                <w:rPr>
                                  <w:color w:val="FFFFFF"/>
                                  <w:sz w:val="96"/>
                                </w:rPr>
                                <w:t>TÅRNBY</w:t>
                              </w:r>
                            </w:p>
                          </w:txbxContent>
                        </wps:txbx>
                        <wps:bodyPr horzOverflow="overflow" vert="horz" lIns="0" tIns="0" rIns="0" bIns="0" rtlCol="0">
                          <a:noAutofit/>
                        </wps:bodyPr>
                      </wps:wsp>
                      <wps:wsp>
                        <wps:cNvPr id="22" name="Rectangle 22"/>
                        <wps:cNvSpPr/>
                        <wps:spPr>
                          <a:xfrm>
                            <a:off x="7019925" y="4087847"/>
                            <a:ext cx="225393" cy="762074"/>
                          </a:xfrm>
                          <a:prstGeom prst="rect">
                            <a:avLst/>
                          </a:prstGeom>
                          <a:ln>
                            <a:noFill/>
                          </a:ln>
                        </wps:spPr>
                        <wps:txbx>
                          <w:txbxContent>
                            <w:p w14:paraId="583CEDE8" w14:textId="77777777" w:rsidR="00BC1B7A" w:rsidRDefault="00000000">
                              <w:pPr>
                                <w:spacing w:after="160" w:line="259" w:lineRule="auto"/>
                                <w:ind w:left="0" w:firstLine="0"/>
                              </w:pPr>
                              <w:r>
                                <w:rPr>
                                  <w:sz w:val="96"/>
                                </w:rPr>
                                <w:t xml:space="preserve"> </w:t>
                              </w:r>
                            </w:p>
                          </w:txbxContent>
                        </wps:txbx>
                        <wps:bodyPr horzOverflow="overflow" vert="horz" lIns="0" tIns="0" rIns="0" bIns="0" rtlCol="0">
                          <a:noAutofit/>
                        </wps:bodyPr>
                      </wps:wsp>
                      <wps:wsp>
                        <wps:cNvPr id="23" name="Rectangle 23"/>
                        <wps:cNvSpPr/>
                        <wps:spPr>
                          <a:xfrm>
                            <a:off x="3836492" y="4788823"/>
                            <a:ext cx="4233831" cy="762074"/>
                          </a:xfrm>
                          <a:prstGeom prst="rect">
                            <a:avLst/>
                          </a:prstGeom>
                          <a:ln>
                            <a:noFill/>
                          </a:ln>
                        </wps:spPr>
                        <wps:txbx>
                          <w:txbxContent>
                            <w:p w14:paraId="245B9E05" w14:textId="77777777" w:rsidR="00BC1B7A" w:rsidRDefault="00000000">
                              <w:pPr>
                                <w:spacing w:after="160" w:line="259" w:lineRule="auto"/>
                                <w:ind w:left="0" w:firstLine="0"/>
                              </w:pPr>
                              <w:r>
                                <w:rPr>
                                  <w:color w:val="FFFFFF"/>
                                  <w:sz w:val="96"/>
                                </w:rPr>
                                <w:t>KOMMUNE</w:t>
                              </w:r>
                            </w:p>
                          </w:txbxContent>
                        </wps:txbx>
                        <wps:bodyPr horzOverflow="overflow" vert="horz" lIns="0" tIns="0" rIns="0" bIns="0" rtlCol="0">
                          <a:noAutofit/>
                        </wps:bodyPr>
                      </wps:wsp>
                      <wps:wsp>
                        <wps:cNvPr id="24" name="Rectangle 24"/>
                        <wps:cNvSpPr/>
                        <wps:spPr>
                          <a:xfrm>
                            <a:off x="7019925" y="4788823"/>
                            <a:ext cx="225393" cy="762074"/>
                          </a:xfrm>
                          <a:prstGeom prst="rect">
                            <a:avLst/>
                          </a:prstGeom>
                          <a:ln>
                            <a:noFill/>
                          </a:ln>
                        </wps:spPr>
                        <wps:txbx>
                          <w:txbxContent>
                            <w:p w14:paraId="02314670" w14:textId="77777777" w:rsidR="00BC1B7A" w:rsidRDefault="00000000">
                              <w:pPr>
                                <w:spacing w:after="160" w:line="259" w:lineRule="auto"/>
                                <w:ind w:left="0" w:firstLine="0"/>
                              </w:pPr>
                              <w:r>
                                <w:rPr>
                                  <w:sz w:val="96"/>
                                </w:rPr>
                                <w:t xml:space="preserve"> </w:t>
                              </w:r>
                            </w:p>
                          </w:txbxContent>
                        </wps:txbx>
                        <wps:bodyPr horzOverflow="overflow" vert="horz" lIns="0" tIns="0" rIns="0" bIns="0" rtlCol="0">
                          <a:noAutofit/>
                        </wps:bodyPr>
                      </wps:wsp>
                      <wps:wsp>
                        <wps:cNvPr id="25" name="Shape 25"/>
                        <wps:cNvSpPr/>
                        <wps:spPr>
                          <a:xfrm>
                            <a:off x="540322" y="5388801"/>
                            <a:ext cx="6479668" cy="0"/>
                          </a:xfrm>
                          <a:custGeom>
                            <a:avLst/>
                            <a:gdLst/>
                            <a:ahLst/>
                            <a:cxnLst/>
                            <a:rect l="0" t="0" r="0" b="0"/>
                            <a:pathLst>
                              <a:path w="6479668">
                                <a:moveTo>
                                  <a:pt x="6479668" y="0"/>
                                </a:moveTo>
                                <a:lnTo>
                                  <a:pt x="0" y="0"/>
                                </a:lnTo>
                              </a:path>
                            </a:pathLst>
                          </a:custGeom>
                          <a:ln w="28575" cap="flat">
                            <a:miter lim="127000"/>
                          </a:ln>
                        </wps:spPr>
                        <wps:style>
                          <a:lnRef idx="1">
                            <a:srgbClr val="FFFFFF"/>
                          </a:lnRef>
                          <a:fillRef idx="0">
                            <a:srgbClr val="000000">
                              <a:alpha val="0"/>
                            </a:srgbClr>
                          </a:fillRef>
                          <a:effectRef idx="0">
                            <a:scrgbClr r="0" g="0" b="0"/>
                          </a:effectRef>
                          <a:fontRef idx="none"/>
                        </wps:style>
                        <wps:bodyPr/>
                      </wps:wsp>
                      <wps:wsp>
                        <wps:cNvPr id="26" name="Rectangle 26"/>
                        <wps:cNvSpPr/>
                        <wps:spPr>
                          <a:xfrm>
                            <a:off x="2178596" y="5593958"/>
                            <a:ext cx="2824175" cy="508050"/>
                          </a:xfrm>
                          <a:prstGeom prst="rect">
                            <a:avLst/>
                          </a:prstGeom>
                          <a:ln>
                            <a:noFill/>
                          </a:ln>
                        </wps:spPr>
                        <wps:txbx>
                          <w:txbxContent>
                            <w:p w14:paraId="25A9804D" w14:textId="77777777" w:rsidR="00BC1B7A" w:rsidRDefault="00000000">
                              <w:pPr>
                                <w:spacing w:after="160" w:line="259" w:lineRule="auto"/>
                                <w:ind w:left="0" w:firstLine="0"/>
                              </w:pPr>
                              <w:r>
                                <w:rPr>
                                  <w:color w:val="FFFFFF"/>
                                  <w:sz w:val="64"/>
                                </w:rPr>
                                <w:t>Opfølgende</w:t>
                              </w:r>
                            </w:p>
                          </w:txbxContent>
                        </wps:txbx>
                        <wps:bodyPr horzOverflow="overflow" vert="horz" lIns="0" tIns="0" rIns="0" bIns="0" rtlCol="0">
                          <a:noAutofit/>
                        </wps:bodyPr>
                      </wps:wsp>
                      <wps:wsp>
                        <wps:cNvPr id="27" name="Rectangle 27"/>
                        <wps:cNvSpPr/>
                        <wps:spPr>
                          <a:xfrm>
                            <a:off x="4302278" y="5593958"/>
                            <a:ext cx="150262" cy="508050"/>
                          </a:xfrm>
                          <a:prstGeom prst="rect">
                            <a:avLst/>
                          </a:prstGeom>
                          <a:ln>
                            <a:noFill/>
                          </a:ln>
                        </wps:spPr>
                        <wps:txbx>
                          <w:txbxContent>
                            <w:p w14:paraId="434D4267" w14:textId="77777777" w:rsidR="00BC1B7A" w:rsidRDefault="00000000">
                              <w:pPr>
                                <w:spacing w:after="160" w:line="259" w:lineRule="auto"/>
                                <w:ind w:left="0" w:firstLine="0"/>
                              </w:pPr>
                              <w:r>
                                <w:rPr>
                                  <w:color w:val="FFFFFF"/>
                                  <w:sz w:val="64"/>
                                </w:rPr>
                                <w:t xml:space="preserve"> </w:t>
                              </w:r>
                            </w:p>
                          </w:txbxContent>
                        </wps:txbx>
                        <wps:bodyPr horzOverflow="overflow" vert="horz" lIns="0" tIns="0" rIns="0" bIns="0" rtlCol="0">
                          <a:noAutofit/>
                        </wps:bodyPr>
                      </wps:wsp>
                      <wps:wsp>
                        <wps:cNvPr id="28" name="Rectangle 28"/>
                        <wps:cNvSpPr/>
                        <wps:spPr>
                          <a:xfrm>
                            <a:off x="4415193" y="5593958"/>
                            <a:ext cx="3214425" cy="508050"/>
                          </a:xfrm>
                          <a:prstGeom prst="rect">
                            <a:avLst/>
                          </a:prstGeom>
                          <a:ln>
                            <a:noFill/>
                          </a:ln>
                        </wps:spPr>
                        <wps:txbx>
                          <w:txbxContent>
                            <w:p w14:paraId="488A3625" w14:textId="77777777" w:rsidR="00BC1B7A" w:rsidRDefault="00000000">
                              <w:pPr>
                                <w:spacing w:after="160" w:line="259" w:lineRule="auto"/>
                                <w:ind w:left="0" w:firstLine="0"/>
                              </w:pPr>
                              <w:r>
                                <w:rPr>
                                  <w:color w:val="FFFFFF"/>
                                  <w:sz w:val="64"/>
                                </w:rPr>
                                <w:t>tilsynsrapport</w:t>
                              </w:r>
                            </w:p>
                          </w:txbxContent>
                        </wps:txbx>
                        <wps:bodyPr horzOverflow="overflow" vert="horz" lIns="0" tIns="0" rIns="0" bIns="0" rtlCol="0">
                          <a:noAutofit/>
                        </wps:bodyPr>
                      </wps:wsp>
                      <wps:wsp>
                        <wps:cNvPr id="29" name="Rectangle 29"/>
                        <wps:cNvSpPr/>
                        <wps:spPr>
                          <a:xfrm>
                            <a:off x="1025271" y="6061280"/>
                            <a:ext cx="2885253" cy="508050"/>
                          </a:xfrm>
                          <a:prstGeom prst="rect">
                            <a:avLst/>
                          </a:prstGeom>
                          <a:ln>
                            <a:noFill/>
                          </a:ln>
                        </wps:spPr>
                        <wps:txbx>
                          <w:txbxContent>
                            <w:p w14:paraId="75DB9F2B" w14:textId="77777777" w:rsidR="00BC1B7A" w:rsidRDefault="00000000">
                              <w:pPr>
                                <w:spacing w:after="160" w:line="259" w:lineRule="auto"/>
                                <w:ind w:left="0" w:firstLine="0"/>
                              </w:pPr>
                              <w:r>
                                <w:rPr>
                                  <w:color w:val="FFFFFF"/>
                                  <w:sz w:val="64"/>
                                </w:rPr>
                                <w:t>Vuggestuen</w:t>
                              </w:r>
                            </w:p>
                          </w:txbxContent>
                        </wps:txbx>
                        <wps:bodyPr horzOverflow="overflow" vert="horz" lIns="0" tIns="0" rIns="0" bIns="0" rtlCol="0">
                          <a:noAutofit/>
                        </wps:bodyPr>
                      </wps:wsp>
                      <wps:wsp>
                        <wps:cNvPr id="30" name="Rectangle 30"/>
                        <wps:cNvSpPr/>
                        <wps:spPr>
                          <a:xfrm>
                            <a:off x="3194584" y="6061280"/>
                            <a:ext cx="150263" cy="508050"/>
                          </a:xfrm>
                          <a:prstGeom prst="rect">
                            <a:avLst/>
                          </a:prstGeom>
                          <a:ln>
                            <a:noFill/>
                          </a:ln>
                        </wps:spPr>
                        <wps:txbx>
                          <w:txbxContent>
                            <w:p w14:paraId="20E6EAA5" w14:textId="77777777" w:rsidR="00BC1B7A" w:rsidRDefault="00000000">
                              <w:pPr>
                                <w:spacing w:after="160" w:line="259" w:lineRule="auto"/>
                                <w:ind w:left="0" w:firstLine="0"/>
                              </w:pPr>
                              <w:r>
                                <w:rPr>
                                  <w:color w:val="FFFFFF"/>
                                  <w:sz w:val="64"/>
                                </w:rPr>
                                <w:t xml:space="preserve"> </w:t>
                              </w:r>
                            </w:p>
                          </w:txbxContent>
                        </wps:txbx>
                        <wps:bodyPr horzOverflow="overflow" vert="horz" lIns="0" tIns="0" rIns="0" bIns="0" rtlCol="0">
                          <a:noAutofit/>
                        </wps:bodyPr>
                      </wps:wsp>
                      <wps:wsp>
                        <wps:cNvPr id="31" name="Rectangle 31"/>
                        <wps:cNvSpPr/>
                        <wps:spPr>
                          <a:xfrm>
                            <a:off x="3307499" y="6061280"/>
                            <a:ext cx="3334959" cy="508050"/>
                          </a:xfrm>
                          <a:prstGeom prst="rect">
                            <a:avLst/>
                          </a:prstGeom>
                          <a:ln>
                            <a:noFill/>
                          </a:ln>
                        </wps:spPr>
                        <wps:txbx>
                          <w:txbxContent>
                            <w:p w14:paraId="6FAAA2BC" w14:textId="77777777" w:rsidR="00BC1B7A" w:rsidRDefault="00000000">
                              <w:pPr>
                                <w:spacing w:after="160" w:line="259" w:lineRule="auto"/>
                                <w:ind w:left="0" w:firstLine="0"/>
                              </w:pPr>
                              <w:r>
                                <w:rPr>
                                  <w:color w:val="FFFFFF"/>
                                  <w:sz w:val="64"/>
                                </w:rPr>
                                <w:t>Tårnbyparken</w:t>
                              </w:r>
                            </w:p>
                          </w:txbxContent>
                        </wps:txbx>
                        <wps:bodyPr horzOverflow="overflow" vert="horz" lIns="0" tIns="0" rIns="0" bIns="0" rtlCol="0">
                          <a:noAutofit/>
                        </wps:bodyPr>
                      </wps:wsp>
                      <wps:wsp>
                        <wps:cNvPr id="32" name="Rectangle 32"/>
                        <wps:cNvSpPr/>
                        <wps:spPr>
                          <a:xfrm>
                            <a:off x="5814962" y="6061280"/>
                            <a:ext cx="150262" cy="508050"/>
                          </a:xfrm>
                          <a:prstGeom prst="rect">
                            <a:avLst/>
                          </a:prstGeom>
                          <a:ln>
                            <a:noFill/>
                          </a:ln>
                        </wps:spPr>
                        <wps:txbx>
                          <w:txbxContent>
                            <w:p w14:paraId="16EBB3CF" w14:textId="77777777" w:rsidR="00BC1B7A" w:rsidRDefault="00000000">
                              <w:pPr>
                                <w:spacing w:after="160" w:line="259" w:lineRule="auto"/>
                                <w:ind w:left="0" w:firstLine="0"/>
                              </w:pPr>
                              <w:r>
                                <w:rPr>
                                  <w:color w:val="FFFFFF"/>
                                  <w:sz w:val="64"/>
                                </w:rPr>
                                <w:t xml:space="preserve"> </w:t>
                              </w:r>
                            </w:p>
                          </w:txbxContent>
                        </wps:txbx>
                        <wps:bodyPr horzOverflow="overflow" vert="horz" lIns="0" tIns="0" rIns="0" bIns="0" rtlCol="0">
                          <a:noAutofit/>
                        </wps:bodyPr>
                      </wps:wsp>
                      <wps:wsp>
                        <wps:cNvPr id="33" name="Rectangle 33"/>
                        <wps:cNvSpPr/>
                        <wps:spPr>
                          <a:xfrm>
                            <a:off x="5927878" y="6061280"/>
                            <a:ext cx="1202099" cy="508050"/>
                          </a:xfrm>
                          <a:prstGeom prst="rect">
                            <a:avLst/>
                          </a:prstGeom>
                          <a:ln>
                            <a:noFill/>
                          </a:ln>
                        </wps:spPr>
                        <wps:txbx>
                          <w:txbxContent>
                            <w:p w14:paraId="07FC3F77" w14:textId="77777777" w:rsidR="00BC1B7A" w:rsidRDefault="00000000">
                              <w:pPr>
                                <w:spacing w:after="160" w:line="259" w:lineRule="auto"/>
                                <w:ind w:left="0" w:firstLine="0"/>
                              </w:pPr>
                              <w:r>
                                <w:rPr>
                                  <w:color w:val="FFFFFF"/>
                                  <w:sz w:val="64"/>
                                </w:rPr>
                                <w:t>2022</w:t>
                              </w:r>
                            </w:p>
                          </w:txbxContent>
                        </wps:txbx>
                        <wps:bodyPr horzOverflow="overflow" vert="horz" lIns="0" tIns="0" rIns="0" bIns="0" rtlCol="0">
                          <a:noAutofit/>
                        </wps:bodyPr>
                      </wps:wsp>
                      <wps:wsp>
                        <wps:cNvPr id="34" name="Rectangle 34"/>
                        <wps:cNvSpPr/>
                        <wps:spPr>
                          <a:xfrm>
                            <a:off x="3845877" y="6958591"/>
                            <a:ext cx="929140" cy="285778"/>
                          </a:xfrm>
                          <a:prstGeom prst="rect">
                            <a:avLst/>
                          </a:prstGeom>
                          <a:ln>
                            <a:noFill/>
                          </a:ln>
                        </wps:spPr>
                        <wps:txbx>
                          <w:txbxContent>
                            <w:p w14:paraId="0072743D" w14:textId="77777777" w:rsidR="00BC1B7A" w:rsidRDefault="00000000">
                              <w:pPr>
                                <w:spacing w:after="160" w:line="259" w:lineRule="auto"/>
                                <w:ind w:left="0" w:firstLine="0"/>
                              </w:pPr>
                              <w:r>
                                <w:rPr>
                                  <w:color w:val="FFFFFF"/>
                                  <w:sz w:val="36"/>
                                </w:rPr>
                                <w:t>Børne-</w:t>
                              </w:r>
                            </w:p>
                          </w:txbxContent>
                        </wps:txbx>
                        <wps:bodyPr horzOverflow="overflow" vert="horz" lIns="0" tIns="0" rIns="0" bIns="0" rtlCol="0">
                          <a:noAutofit/>
                        </wps:bodyPr>
                      </wps:wsp>
                      <wps:wsp>
                        <wps:cNvPr id="35" name="Rectangle 35"/>
                        <wps:cNvSpPr/>
                        <wps:spPr>
                          <a:xfrm>
                            <a:off x="4544517" y="6958591"/>
                            <a:ext cx="84523" cy="285778"/>
                          </a:xfrm>
                          <a:prstGeom prst="rect">
                            <a:avLst/>
                          </a:prstGeom>
                          <a:ln>
                            <a:noFill/>
                          </a:ln>
                        </wps:spPr>
                        <wps:txbx>
                          <w:txbxContent>
                            <w:p w14:paraId="13070A58" w14:textId="77777777" w:rsidR="00BC1B7A" w:rsidRDefault="00000000">
                              <w:pPr>
                                <w:spacing w:after="160" w:line="259" w:lineRule="auto"/>
                                <w:ind w:left="0" w:firstLine="0"/>
                              </w:pPr>
                              <w:r>
                                <w:rPr>
                                  <w:color w:val="FFFFFF"/>
                                  <w:sz w:val="36"/>
                                </w:rPr>
                                <w:t xml:space="preserve"> </w:t>
                              </w:r>
                            </w:p>
                          </w:txbxContent>
                        </wps:txbx>
                        <wps:bodyPr horzOverflow="overflow" vert="horz" lIns="0" tIns="0" rIns="0" bIns="0" rtlCol="0">
                          <a:noAutofit/>
                        </wps:bodyPr>
                      </wps:wsp>
                      <wps:wsp>
                        <wps:cNvPr id="36" name="Rectangle 36"/>
                        <wps:cNvSpPr/>
                        <wps:spPr>
                          <a:xfrm>
                            <a:off x="4608030" y="6958591"/>
                            <a:ext cx="338090" cy="285778"/>
                          </a:xfrm>
                          <a:prstGeom prst="rect">
                            <a:avLst/>
                          </a:prstGeom>
                          <a:ln>
                            <a:noFill/>
                          </a:ln>
                        </wps:spPr>
                        <wps:txbx>
                          <w:txbxContent>
                            <w:p w14:paraId="63AA5D63" w14:textId="77777777" w:rsidR="00BC1B7A" w:rsidRDefault="00000000">
                              <w:pPr>
                                <w:spacing w:after="160" w:line="259" w:lineRule="auto"/>
                                <w:ind w:left="0" w:firstLine="0"/>
                              </w:pPr>
                              <w:r>
                                <w:rPr>
                                  <w:color w:val="FFFFFF"/>
                                  <w:sz w:val="36"/>
                                </w:rPr>
                                <w:t>og</w:t>
                              </w:r>
                            </w:p>
                          </w:txbxContent>
                        </wps:txbx>
                        <wps:bodyPr horzOverflow="overflow" vert="horz" lIns="0" tIns="0" rIns="0" bIns="0" rtlCol="0">
                          <a:noAutofit/>
                        </wps:bodyPr>
                      </wps:wsp>
                      <wps:wsp>
                        <wps:cNvPr id="37" name="Rectangle 37"/>
                        <wps:cNvSpPr/>
                        <wps:spPr>
                          <a:xfrm>
                            <a:off x="4862297" y="6958591"/>
                            <a:ext cx="84523" cy="285778"/>
                          </a:xfrm>
                          <a:prstGeom prst="rect">
                            <a:avLst/>
                          </a:prstGeom>
                          <a:ln>
                            <a:noFill/>
                          </a:ln>
                        </wps:spPr>
                        <wps:txbx>
                          <w:txbxContent>
                            <w:p w14:paraId="7CE20E83" w14:textId="77777777" w:rsidR="00BC1B7A" w:rsidRDefault="00000000">
                              <w:pPr>
                                <w:spacing w:after="160" w:line="259" w:lineRule="auto"/>
                                <w:ind w:left="0" w:firstLine="0"/>
                              </w:pPr>
                              <w:r>
                                <w:rPr>
                                  <w:color w:val="FFFFFF"/>
                                  <w:sz w:val="36"/>
                                </w:rPr>
                                <w:t xml:space="preserve"> </w:t>
                              </w:r>
                            </w:p>
                          </w:txbxContent>
                        </wps:txbx>
                        <wps:bodyPr horzOverflow="overflow" vert="horz" lIns="0" tIns="0" rIns="0" bIns="0" rtlCol="0">
                          <a:noAutofit/>
                        </wps:bodyPr>
                      </wps:wsp>
                      <wps:wsp>
                        <wps:cNvPr id="38" name="Rectangle 38"/>
                        <wps:cNvSpPr/>
                        <wps:spPr>
                          <a:xfrm>
                            <a:off x="4925809" y="6958591"/>
                            <a:ext cx="2535069" cy="285778"/>
                          </a:xfrm>
                          <a:prstGeom prst="rect">
                            <a:avLst/>
                          </a:prstGeom>
                          <a:ln>
                            <a:noFill/>
                          </a:ln>
                        </wps:spPr>
                        <wps:txbx>
                          <w:txbxContent>
                            <w:p w14:paraId="2E468088" w14:textId="77777777" w:rsidR="00BC1B7A" w:rsidRDefault="00000000">
                              <w:pPr>
                                <w:spacing w:after="160" w:line="259" w:lineRule="auto"/>
                                <w:ind w:left="0" w:firstLine="0"/>
                              </w:pPr>
                              <w:r>
                                <w:rPr>
                                  <w:color w:val="FFFFFF"/>
                                  <w:sz w:val="36"/>
                                </w:rPr>
                                <w:t>Kulturforvaltningen</w:t>
                              </w:r>
                            </w:p>
                          </w:txbxContent>
                        </wps:txbx>
                        <wps:bodyPr horzOverflow="overflow" vert="horz" lIns="0" tIns="0" rIns="0" bIns="0" rtlCol="0">
                          <a:noAutofit/>
                        </wps:bodyPr>
                      </wps:wsp>
                    </wpg:wgp>
                  </a:graphicData>
                </a:graphic>
              </wp:anchor>
            </w:drawing>
          </mc:Choice>
          <mc:Fallback xmlns:a="http://schemas.openxmlformats.org/drawingml/2006/main">
            <w:pict>
              <v:group id="Group 20407" style="width:595.3pt;height:841.9pt;position:absolute;mso-position-horizontal-relative:page;mso-position-horizontal:absolute;margin-left:0pt;mso-position-vertical-relative:page;margin-top:0pt;" coordsize="75603,106921">
                <v:shape id="Shape 6" style="position:absolute;width:68396;height:0;left:0;top:15481;" coordsize="6839640,0" path="m0,0l6839640,0">
                  <v:stroke weight="2pt" endcap="flat" joinstyle="miter" miterlimit="10" on="true" color="#000000"/>
                  <v:fill on="false" color="#000000" opacity="0"/>
                </v:shape>
                <v:shape id="Shape 22232" style="position:absolute;width:75603;height:106921;left:0;top:0;" coordsize="7560310,10692130" path="m0,0l7560310,0l7560310,10692130l0,10692130l0,0">
                  <v:stroke weight="0pt" endcap="flat" joinstyle="miter" miterlimit="10" on="false" color="#000000" opacity="0"/>
                  <v:fill on="true" color="#a11252"/>
                </v:shape>
                <v:shape id="Shape 8" style="position:absolute;width:0;height:106921;left:0;top:0;" coordsize="0,10692130" path="m0,10692130l0,0">
                  <v:stroke weight="1pt" endcap="flat" joinstyle="miter" miterlimit="10" on="true" color="#005b99"/>
                  <v:fill on="false" color="#000000" opacity="0"/>
                </v:shape>
                <v:shape id="Picture 10" style="position:absolute;width:12065;height:13957;left:58134;top:87560;" filled="f">
                  <v:imagedata r:id="rId8"/>
                </v:shape>
                <v:rect id="Rectangle 11" style="position:absolute;width:469;height:1587;left:5403;top:6229;" filled="f" stroked="f">
                  <v:textbox inset="0,0,0,0">
                    <w:txbxContent>
                      <w:p>
                        <w:pPr>
                          <w:spacing w:before="0" w:after="160" w:line="259" w:lineRule="auto"/>
                          <w:ind w:left="0" w:firstLine="0"/>
                        </w:pPr>
                        <w:r>
                          <w:rPr/>
                          <w:t xml:space="preserve"> </w:t>
                        </w:r>
                      </w:p>
                    </w:txbxContent>
                  </v:textbox>
                </v:rect>
                <v:rect id="Rectangle 12" style="position:absolute;width:469;height:1587;left:13684;top:6229;" filled="f" stroked="f">
                  <v:textbox inset="0,0,0,0">
                    <w:txbxContent>
                      <w:p>
                        <w:pPr>
                          <w:spacing w:before="0" w:after="160" w:line="259" w:lineRule="auto"/>
                          <w:ind w:left="0" w:firstLine="0"/>
                        </w:pPr>
                        <w:r>
                          <w:rPr/>
                          <w:t xml:space="preserve"> </w:t>
                        </w:r>
                      </w:p>
                    </w:txbxContent>
                  </v:textbox>
                </v:rect>
                <v:rect id="Rectangle 13" style="position:absolute;width:469;height:1587;left:18034;top:6229;" filled="f" stroked="f">
                  <v:textbox inset="0,0,0,0">
                    <w:txbxContent>
                      <w:p>
                        <w:pPr>
                          <w:spacing w:before="0" w:after="160" w:line="259" w:lineRule="auto"/>
                          <w:ind w:left="0" w:firstLine="0"/>
                        </w:pPr>
                        <w:r>
                          <w:rPr/>
                          <w:t xml:space="preserve"> </w:t>
                        </w:r>
                      </w:p>
                    </w:txbxContent>
                  </v:textbox>
                </v:rect>
                <v:rect id="Rectangle 14" style="position:absolute;width:469;height:1587;left:5403;top:7689;" filled="f" stroked="f">
                  <v:textbox inset="0,0,0,0">
                    <w:txbxContent>
                      <w:p>
                        <w:pPr>
                          <w:spacing w:before="0" w:after="160" w:line="259" w:lineRule="auto"/>
                          <w:ind w:left="0" w:firstLine="0"/>
                        </w:pPr>
                        <w:r>
                          <w:rPr/>
                          <w:t xml:space="preserve"> </w:t>
                        </w:r>
                      </w:p>
                    </w:txbxContent>
                  </v:textbox>
                </v:rect>
                <v:rect id="Rectangle 15" style="position:absolute;width:469;height:1587;left:13684;top:7689;" filled="f" stroked="f">
                  <v:textbox inset="0,0,0,0">
                    <w:txbxContent>
                      <w:p>
                        <w:pPr>
                          <w:spacing w:before="0" w:after="160" w:line="259" w:lineRule="auto"/>
                          <w:ind w:left="0" w:firstLine="0"/>
                        </w:pPr>
                        <w:r>
                          <w:rPr/>
                          <w:t xml:space="preserve"> </w:t>
                        </w:r>
                      </w:p>
                    </w:txbxContent>
                  </v:textbox>
                </v:rect>
                <v:rect id="Rectangle 16" style="position:absolute;width:469;height:1587;left:5403;top:9149;" filled="f" stroked="f">
                  <v:textbox inset="0,0,0,0">
                    <w:txbxContent>
                      <w:p>
                        <w:pPr>
                          <w:spacing w:before="0" w:after="160" w:line="259" w:lineRule="auto"/>
                          <w:ind w:left="0" w:firstLine="0"/>
                        </w:pPr>
                        <w:r>
                          <w:rPr/>
                          <w:t xml:space="preserve"> </w:t>
                        </w:r>
                      </w:p>
                    </w:txbxContent>
                  </v:textbox>
                </v:rect>
                <v:rect id="Rectangle 17" style="position:absolute;width:469;height:1587;left:13684;top:9149;" filled="f" stroked="f">
                  <v:textbox inset="0,0,0,0">
                    <w:txbxContent>
                      <w:p>
                        <w:pPr>
                          <w:spacing w:before="0" w:after="160" w:line="259" w:lineRule="auto"/>
                          <w:ind w:left="0" w:firstLine="0"/>
                        </w:pPr>
                        <w:r>
                          <w:rPr/>
                          <w:t xml:space="preserve"> </w:t>
                        </w:r>
                      </w:p>
                    </w:txbxContent>
                  </v:textbox>
                </v:rect>
                <v:rect id="Rectangle 18" style="position:absolute;width:469;height:1587;left:5403;top:10610;" filled="f" stroked="f">
                  <v:textbox inset="0,0,0,0">
                    <w:txbxContent>
                      <w:p>
                        <w:pPr>
                          <w:spacing w:before="0" w:after="160" w:line="259" w:lineRule="auto"/>
                          <w:ind w:left="0" w:firstLine="0"/>
                        </w:pPr>
                        <w:r>
                          <w:rPr/>
                          <w:t xml:space="preserve"> </w:t>
                        </w:r>
                      </w:p>
                    </w:txbxContent>
                  </v:textbox>
                </v:rect>
                <v:rect id="Rectangle 19" style="position:absolute;width:469;height:1587;left:5403;top:13086;" filled="f" stroked="f">
                  <v:textbox inset="0,0,0,0">
                    <w:txbxContent>
                      <w:p>
                        <w:pPr>
                          <w:spacing w:before="0" w:after="160" w:line="259" w:lineRule="auto"/>
                          <w:ind w:left="0" w:firstLine="0"/>
                        </w:pPr>
                        <w:r>
                          <w:rPr/>
                          <w:t xml:space="preserve"> </w:t>
                        </w:r>
                      </w:p>
                    </w:txbxContent>
                  </v:textbox>
                </v:rect>
                <v:rect id="Rectangle 20" style="position:absolute;width:469;height:1587;left:5403;top:15563;" filled="f" stroked="f">
                  <v:textbox inset="0,0,0,0">
                    <w:txbxContent>
                      <w:p>
                        <w:pPr>
                          <w:spacing w:before="0" w:after="160" w:line="259" w:lineRule="auto"/>
                          <w:ind w:left="0" w:firstLine="0"/>
                        </w:pPr>
                        <w:r>
                          <w:rPr/>
                          <w:t xml:space="preserve"> </w:t>
                        </w:r>
                      </w:p>
                    </w:txbxContent>
                  </v:textbox>
                </v:rect>
                <v:rect id="Rectangle 21" style="position:absolute;width:32884;height:7620;left:45472;top:40878;" filled="f" stroked="f">
                  <v:textbox inset="0,0,0,0">
                    <w:txbxContent>
                      <w:p>
                        <w:pPr>
                          <w:spacing w:before="0" w:after="160" w:line="259" w:lineRule="auto"/>
                          <w:ind w:left="0" w:firstLine="0"/>
                        </w:pPr>
                        <w:r>
                          <w:rPr>
                            <w:color w:val="ffffff"/>
                            <w:sz w:val="96"/>
                          </w:rPr>
                          <w:t xml:space="preserve">TÅRNBY</w:t>
                        </w:r>
                      </w:p>
                    </w:txbxContent>
                  </v:textbox>
                </v:rect>
                <v:rect id="Rectangle 22" style="position:absolute;width:2253;height:7620;left:70199;top:40878;" filled="f" stroked="f">
                  <v:textbox inset="0,0,0,0">
                    <w:txbxContent>
                      <w:p>
                        <w:pPr>
                          <w:spacing w:before="0" w:after="160" w:line="259" w:lineRule="auto"/>
                          <w:ind w:left="0" w:firstLine="0"/>
                        </w:pPr>
                        <w:r>
                          <w:rPr>
                            <w:sz w:val="96"/>
                          </w:rPr>
                          <w:t xml:space="preserve"> </w:t>
                        </w:r>
                      </w:p>
                    </w:txbxContent>
                  </v:textbox>
                </v:rect>
                <v:rect id="Rectangle 23" style="position:absolute;width:42338;height:7620;left:38364;top:47888;" filled="f" stroked="f">
                  <v:textbox inset="0,0,0,0">
                    <w:txbxContent>
                      <w:p>
                        <w:pPr>
                          <w:spacing w:before="0" w:after="160" w:line="259" w:lineRule="auto"/>
                          <w:ind w:left="0" w:firstLine="0"/>
                        </w:pPr>
                        <w:r>
                          <w:rPr>
                            <w:color w:val="ffffff"/>
                            <w:sz w:val="96"/>
                          </w:rPr>
                          <w:t xml:space="preserve">KOMMUNE</w:t>
                        </w:r>
                      </w:p>
                    </w:txbxContent>
                  </v:textbox>
                </v:rect>
                <v:rect id="Rectangle 24" style="position:absolute;width:2253;height:7620;left:70199;top:47888;" filled="f" stroked="f">
                  <v:textbox inset="0,0,0,0">
                    <w:txbxContent>
                      <w:p>
                        <w:pPr>
                          <w:spacing w:before="0" w:after="160" w:line="259" w:lineRule="auto"/>
                          <w:ind w:left="0" w:firstLine="0"/>
                        </w:pPr>
                        <w:r>
                          <w:rPr>
                            <w:sz w:val="96"/>
                          </w:rPr>
                          <w:t xml:space="preserve"> </w:t>
                        </w:r>
                      </w:p>
                    </w:txbxContent>
                  </v:textbox>
                </v:rect>
                <v:shape id="Shape 25" style="position:absolute;width:64796;height:0;left:5403;top:53888;" coordsize="6479668,0" path="m6479668,0l0,0">
                  <v:stroke weight="2.25pt" endcap="flat" joinstyle="miter" miterlimit="10" on="true" color="#ffffff"/>
                  <v:fill on="false" color="#000000" opacity="0"/>
                </v:shape>
                <v:rect id="Rectangle 26" style="position:absolute;width:28241;height:5080;left:21785;top:55939;" filled="f" stroked="f">
                  <v:textbox inset="0,0,0,0">
                    <w:txbxContent>
                      <w:p>
                        <w:pPr>
                          <w:spacing w:before="0" w:after="160" w:line="259" w:lineRule="auto"/>
                          <w:ind w:left="0" w:firstLine="0"/>
                        </w:pPr>
                        <w:r>
                          <w:rPr>
                            <w:color w:val="ffffff"/>
                            <w:sz w:val="64"/>
                          </w:rPr>
                          <w:t xml:space="preserve">Opfølgende</w:t>
                        </w:r>
                      </w:p>
                    </w:txbxContent>
                  </v:textbox>
                </v:rect>
                <v:rect id="Rectangle 27" style="position:absolute;width:1502;height:5080;left:43022;top:55939;" filled="f" stroked="f">
                  <v:textbox inset="0,0,0,0">
                    <w:txbxContent>
                      <w:p>
                        <w:pPr>
                          <w:spacing w:before="0" w:after="160" w:line="259" w:lineRule="auto"/>
                          <w:ind w:left="0" w:firstLine="0"/>
                        </w:pPr>
                        <w:r>
                          <w:rPr>
                            <w:color w:val="ffffff"/>
                            <w:sz w:val="64"/>
                          </w:rPr>
                          <w:t xml:space="preserve"> </w:t>
                        </w:r>
                      </w:p>
                    </w:txbxContent>
                  </v:textbox>
                </v:rect>
                <v:rect id="Rectangle 28" style="position:absolute;width:32144;height:5080;left:44151;top:55939;" filled="f" stroked="f">
                  <v:textbox inset="0,0,0,0">
                    <w:txbxContent>
                      <w:p>
                        <w:pPr>
                          <w:spacing w:before="0" w:after="160" w:line="259" w:lineRule="auto"/>
                          <w:ind w:left="0" w:firstLine="0"/>
                        </w:pPr>
                        <w:r>
                          <w:rPr>
                            <w:color w:val="ffffff"/>
                            <w:sz w:val="64"/>
                          </w:rPr>
                          <w:t xml:space="preserve">tilsynsrapport</w:t>
                        </w:r>
                      </w:p>
                    </w:txbxContent>
                  </v:textbox>
                </v:rect>
                <v:rect id="Rectangle 29" style="position:absolute;width:28852;height:5080;left:10252;top:60612;" filled="f" stroked="f">
                  <v:textbox inset="0,0,0,0">
                    <w:txbxContent>
                      <w:p>
                        <w:pPr>
                          <w:spacing w:before="0" w:after="160" w:line="259" w:lineRule="auto"/>
                          <w:ind w:left="0" w:firstLine="0"/>
                        </w:pPr>
                        <w:r>
                          <w:rPr>
                            <w:color w:val="ffffff"/>
                            <w:sz w:val="64"/>
                          </w:rPr>
                          <w:t xml:space="preserve">Vuggestuen</w:t>
                        </w:r>
                      </w:p>
                    </w:txbxContent>
                  </v:textbox>
                </v:rect>
                <v:rect id="Rectangle 30" style="position:absolute;width:1502;height:5080;left:31945;top:60612;" filled="f" stroked="f">
                  <v:textbox inset="0,0,0,0">
                    <w:txbxContent>
                      <w:p>
                        <w:pPr>
                          <w:spacing w:before="0" w:after="160" w:line="259" w:lineRule="auto"/>
                          <w:ind w:left="0" w:firstLine="0"/>
                        </w:pPr>
                        <w:r>
                          <w:rPr>
                            <w:color w:val="ffffff"/>
                            <w:sz w:val="64"/>
                          </w:rPr>
                          <w:t xml:space="preserve"> </w:t>
                        </w:r>
                      </w:p>
                    </w:txbxContent>
                  </v:textbox>
                </v:rect>
                <v:rect id="Rectangle 31" style="position:absolute;width:33349;height:5080;left:33074;top:60612;" filled="f" stroked="f">
                  <v:textbox inset="0,0,0,0">
                    <w:txbxContent>
                      <w:p>
                        <w:pPr>
                          <w:spacing w:before="0" w:after="160" w:line="259" w:lineRule="auto"/>
                          <w:ind w:left="0" w:firstLine="0"/>
                        </w:pPr>
                        <w:r>
                          <w:rPr>
                            <w:color w:val="ffffff"/>
                            <w:sz w:val="64"/>
                          </w:rPr>
                          <w:t xml:space="preserve">Tårnbyparken</w:t>
                        </w:r>
                      </w:p>
                    </w:txbxContent>
                  </v:textbox>
                </v:rect>
                <v:rect id="Rectangle 32" style="position:absolute;width:1502;height:5080;left:58149;top:60612;" filled="f" stroked="f">
                  <v:textbox inset="0,0,0,0">
                    <w:txbxContent>
                      <w:p>
                        <w:pPr>
                          <w:spacing w:before="0" w:after="160" w:line="259" w:lineRule="auto"/>
                          <w:ind w:left="0" w:firstLine="0"/>
                        </w:pPr>
                        <w:r>
                          <w:rPr>
                            <w:color w:val="ffffff"/>
                            <w:sz w:val="64"/>
                          </w:rPr>
                          <w:t xml:space="preserve"> </w:t>
                        </w:r>
                      </w:p>
                    </w:txbxContent>
                  </v:textbox>
                </v:rect>
                <v:rect id="Rectangle 33" style="position:absolute;width:12020;height:5080;left:59278;top:60612;" filled="f" stroked="f">
                  <v:textbox inset="0,0,0,0">
                    <w:txbxContent>
                      <w:p>
                        <w:pPr>
                          <w:spacing w:before="0" w:after="160" w:line="259" w:lineRule="auto"/>
                          <w:ind w:left="0" w:firstLine="0"/>
                        </w:pPr>
                        <w:r>
                          <w:rPr>
                            <w:color w:val="ffffff"/>
                            <w:sz w:val="64"/>
                          </w:rPr>
                          <w:t xml:space="preserve">2022</w:t>
                        </w:r>
                      </w:p>
                    </w:txbxContent>
                  </v:textbox>
                </v:rect>
                <v:rect id="Rectangle 34" style="position:absolute;width:9291;height:2857;left:38458;top:69585;" filled="f" stroked="f">
                  <v:textbox inset="0,0,0,0">
                    <w:txbxContent>
                      <w:p>
                        <w:pPr>
                          <w:spacing w:before="0" w:after="160" w:line="259" w:lineRule="auto"/>
                          <w:ind w:left="0" w:firstLine="0"/>
                        </w:pPr>
                        <w:r>
                          <w:rPr>
                            <w:color w:val="ffffff"/>
                            <w:sz w:val="36"/>
                          </w:rPr>
                          <w:t xml:space="preserve">Børne-</w:t>
                        </w:r>
                      </w:p>
                    </w:txbxContent>
                  </v:textbox>
                </v:rect>
                <v:rect id="Rectangle 35" style="position:absolute;width:845;height:2857;left:45445;top:69585;" filled="f" stroked="f">
                  <v:textbox inset="0,0,0,0">
                    <w:txbxContent>
                      <w:p>
                        <w:pPr>
                          <w:spacing w:before="0" w:after="160" w:line="259" w:lineRule="auto"/>
                          <w:ind w:left="0" w:firstLine="0"/>
                        </w:pPr>
                        <w:r>
                          <w:rPr>
                            <w:color w:val="ffffff"/>
                            <w:sz w:val="36"/>
                          </w:rPr>
                          <w:t xml:space="preserve"> </w:t>
                        </w:r>
                      </w:p>
                    </w:txbxContent>
                  </v:textbox>
                </v:rect>
                <v:rect id="Rectangle 36" style="position:absolute;width:3380;height:2857;left:46080;top:69585;" filled="f" stroked="f">
                  <v:textbox inset="0,0,0,0">
                    <w:txbxContent>
                      <w:p>
                        <w:pPr>
                          <w:spacing w:before="0" w:after="160" w:line="259" w:lineRule="auto"/>
                          <w:ind w:left="0" w:firstLine="0"/>
                        </w:pPr>
                        <w:r>
                          <w:rPr>
                            <w:color w:val="ffffff"/>
                            <w:sz w:val="36"/>
                          </w:rPr>
                          <w:t xml:space="preserve">og</w:t>
                        </w:r>
                      </w:p>
                    </w:txbxContent>
                  </v:textbox>
                </v:rect>
                <v:rect id="Rectangle 37" style="position:absolute;width:845;height:2857;left:48622;top:69585;" filled="f" stroked="f">
                  <v:textbox inset="0,0,0,0">
                    <w:txbxContent>
                      <w:p>
                        <w:pPr>
                          <w:spacing w:before="0" w:after="160" w:line="259" w:lineRule="auto"/>
                          <w:ind w:left="0" w:firstLine="0"/>
                        </w:pPr>
                        <w:r>
                          <w:rPr>
                            <w:color w:val="ffffff"/>
                            <w:sz w:val="36"/>
                          </w:rPr>
                          <w:t xml:space="preserve"> </w:t>
                        </w:r>
                      </w:p>
                    </w:txbxContent>
                  </v:textbox>
                </v:rect>
                <v:rect id="Rectangle 38" style="position:absolute;width:25350;height:2857;left:49258;top:69585;" filled="f" stroked="f">
                  <v:textbox inset="0,0,0,0">
                    <w:txbxContent>
                      <w:p>
                        <w:pPr>
                          <w:spacing w:before="0" w:after="160" w:line="259" w:lineRule="auto"/>
                          <w:ind w:left="0" w:firstLine="0"/>
                        </w:pPr>
                        <w:r>
                          <w:rPr>
                            <w:color w:val="ffffff"/>
                            <w:sz w:val="36"/>
                          </w:rPr>
                          <w:t xml:space="preserve">Kulturforvaltningen</w:t>
                        </w:r>
                      </w:p>
                    </w:txbxContent>
                  </v:textbox>
                </v:rect>
                <w10:wrap type="topAndBottom"/>
              </v:group>
            </w:pict>
          </mc:Fallback>
        </mc:AlternateContent>
      </w:r>
      <w:r>
        <w:br w:type="page"/>
      </w:r>
    </w:p>
    <w:p w14:paraId="38669C4A" w14:textId="77777777" w:rsidR="00BC1B7A" w:rsidRDefault="00000000">
      <w:pPr>
        <w:spacing w:after="177" w:line="259" w:lineRule="auto"/>
        <w:ind w:left="0" w:firstLine="0"/>
      </w:pPr>
      <w:r>
        <w:lastRenderedPageBreak/>
        <w:t xml:space="preserve"> </w:t>
      </w:r>
    </w:p>
    <w:p w14:paraId="538686D8" w14:textId="77777777" w:rsidR="00BC1B7A" w:rsidRDefault="00000000">
      <w:pPr>
        <w:spacing w:after="6655" w:line="259" w:lineRule="auto"/>
        <w:ind w:left="108" w:firstLine="0"/>
      </w:pPr>
      <w:r>
        <w:t xml:space="preserve"> </w:t>
      </w:r>
    </w:p>
    <w:p w14:paraId="6AEFDCA4" w14:textId="77777777" w:rsidR="00BC1B7A" w:rsidRDefault="00000000">
      <w:pPr>
        <w:pStyle w:val="Overskrift1"/>
        <w:ind w:left="-5"/>
      </w:pPr>
      <w:r>
        <w:t xml:space="preserve">FORORD </w:t>
      </w:r>
    </w:p>
    <w:p w14:paraId="0EF0670F" w14:textId="77777777" w:rsidR="00BC1B7A" w:rsidRDefault="00000000">
      <w:pPr>
        <w:spacing w:after="624" w:line="259" w:lineRule="auto"/>
        <w:ind w:left="-29" w:right="-30" w:firstLine="0"/>
      </w:pPr>
      <w:r>
        <w:rPr>
          <w:rFonts w:ascii="Calibri" w:eastAsia="Calibri" w:hAnsi="Calibri" w:cs="Calibri"/>
          <w:noProof/>
          <w:sz w:val="22"/>
        </w:rPr>
        <mc:AlternateContent>
          <mc:Choice Requires="wpg">
            <w:drawing>
              <wp:inline distT="0" distB="0" distL="0" distR="0" wp14:anchorId="2A810498" wp14:editId="3299F643">
                <wp:extent cx="6156960" cy="28575"/>
                <wp:effectExtent l="0" t="0" r="0" b="0"/>
                <wp:docPr id="20442" name="Group 20442"/>
                <wp:cNvGraphicFramePr/>
                <a:graphic xmlns:a="http://schemas.openxmlformats.org/drawingml/2006/main">
                  <a:graphicData uri="http://schemas.microsoft.com/office/word/2010/wordprocessingGroup">
                    <wpg:wgp>
                      <wpg:cNvGrpSpPr/>
                      <wpg:grpSpPr>
                        <a:xfrm>
                          <a:off x="0" y="0"/>
                          <a:ext cx="6156960" cy="28575"/>
                          <a:chOff x="0" y="0"/>
                          <a:chExt cx="6156960" cy="28575"/>
                        </a:xfrm>
                      </wpg:grpSpPr>
                      <wps:wsp>
                        <wps:cNvPr id="46" name="Shape 46"/>
                        <wps:cNvSpPr/>
                        <wps:spPr>
                          <a:xfrm>
                            <a:off x="0" y="0"/>
                            <a:ext cx="6156960" cy="0"/>
                          </a:xfrm>
                          <a:custGeom>
                            <a:avLst/>
                            <a:gdLst/>
                            <a:ahLst/>
                            <a:cxnLst/>
                            <a:rect l="0" t="0" r="0" b="0"/>
                            <a:pathLst>
                              <a:path w="6156960">
                                <a:moveTo>
                                  <a:pt x="0" y="0"/>
                                </a:moveTo>
                                <a:lnTo>
                                  <a:pt x="6156960"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442" style="width:484.8pt;height:2.25pt;mso-position-horizontal-relative:char;mso-position-vertical-relative:line" coordsize="61569,285">
                <v:shape id="Shape 46" style="position:absolute;width:61569;height:0;left:0;top:0;" coordsize="6156960,0" path="m0,0l6156960,0">
                  <v:stroke weight="2.25pt" endcap="flat" joinstyle="miter" miterlimit="10" on="true" color="#000000"/>
                  <v:fill on="false" color="#000000" opacity="0"/>
                </v:shape>
              </v:group>
            </w:pict>
          </mc:Fallback>
        </mc:AlternateContent>
      </w:r>
    </w:p>
    <w:p w14:paraId="37AE5815" w14:textId="77777777" w:rsidR="00BC1B7A" w:rsidRDefault="00000000">
      <w:pPr>
        <w:ind w:left="-5"/>
      </w:pPr>
      <w:r>
        <w:t xml:space="preserve">Formålet med det opfølgende tilsyn er, at institutionen afgiver en rapport i forhold til, hvordan de har arbejdet videre med de arbejdspunkter og udviklingspunkter, der blev vedtaget ved sidste tilsyn. lederen er ansvarlig for at inddrage medarbejderne og bestyrelsen i besvarelsen af rapporten. På baggrund af institutionens rapport samt et møde med lederen, udarbejder den tilsynsførende konsulent en tilsynssammenfatning.   </w:t>
      </w:r>
    </w:p>
    <w:p w14:paraId="3675E8DC" w14:textId="77777777" w:rsidR="00BC1B7A" w:rsidRDefault="00000000">
      <w:pPr>
        <w:spacing w:after="177" w:line="259" w:lineRule="auto"/>
        <w:ind w:left="0" w:firstLine="0"/>
      </w:pPr>
      <w:r>
        <w:t xml:space="preserve"> </w:t>
      </w:r>
    </w:p>
    <w:p w14:paraId="6473017B" w14:textId="77777777" w:rsidR="00BC1B7A" w:rsidRDefault="00000000">
      <w:pPr>
        <w:spacing w:after="0" w:line="259" w:lineRule="auto"/>
        <w:ind w:left="0" w:firstLine="0"/>
      </w:pPr>
      <w:r>
        <w:t xml:space="preserve"> </w:t>
      </w:r>
      <w:r>
        <w:tab/>
        <w:t xml:space="preserve"> </w:t>
      </w:r>
    </w:p>
    <w:p w14:paraId="2B0CC96A" w14:textId="77777777" w:rsidR="00BC1B7A" w:rsidRDefault="00000000">
      <w:pPr>
        <w:pStyle w:val="Overskrift1"/>
        <w:ind w:left="-5"/>
      </w:pPr>
      <w:r>
        <w:t xml:space="preserve">INDHOLD </w:t>
      </w:r>
    </w:p>
    <w:p w14:paraId="2497B968" w14:textId="77777777" w:rsidR="00BC1B7A" w:rsidRDefault="00000000">
      <w:pPr>
        <w:spacing w:after="587" w:line="259" w:lineRule="auto"/>
        <w:ind w:left="-29" w:right="-30" w:firstLine="0"/>
      </w:pPr>
      <w:r>
        <w:rPr>
          <w:rFonts w:ascii="Calibri" w:eastAsia="Calibri" w:hAnsi="Calibri" w:cs="Calibri"/>
          <w:noProof/>
          <w:sz w:val="22"/>
        </w:rPr>
        <mc:AlternateContent>
          <mc:Choice Requires="wpg">
            <w:drawing>
              <wp:inline distT="0" distB="0" distL="0" distR="0" wp14:anchorId="57894746" wp14:editId="48802797">
                <wp:extent cx="6156960" cy="28575"/>
                <wp:effectExtent l="0" t="0" r="0" b="0"/>
                <wp:docPr id="20441" name="Group 20441"/>
                <wp:cNvGraphicFramePr/>
                <a:graphic xmlns:a="http://schemas.openxmlformats.org/drawingml/2006/main">
                  <a:graphicData uri="http://schemas.microsoft.com/office/word/2010/wordprocessingGroup">
                    <wpg:wgp>
                      <wpg:cNvGrpSpPr/>
                      <wpg:grpSpPr>
                        <a:xfrm>
                          <a:off x="0" y="0"/>
                          <a:ext cx="6156960" cy="28575"/>
                          <a:chOff x="0" y="0"/>
                          <a:chExt cx="6156960" cy="28575"/>
                        </a:xfrm>
                      </wpg:grpSpPr>
                      <wps:wsp>
                        <wps:cNvPr id="176" name="Shape 176"/>
                        <wps:cNvSpPr/>
                        <wps:spPr>
                          <a:xfrm>
                            <a:off x="0" y="0"/>
                            <a:ext cx="6156960" cy="0"/>
                          </a:xfrm>
                          <a:custGeom>
                            <a:avLst/>
                            <a:gdLst/>
                            <a:ahLst/>
                            <a:cxnLst/>
                            <a:rect l="0" t="0" r="0" b="0"/>
                            <a:pathLst>
                              <a:path w="6156960">
                                <a:moveTo>
                                  <a:pt x="0" y="0"/>
                                </a:moveTo>
                                <a:lnTo>
                                  <a:pt x="6156960"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441" style="width:484.8pt;height:2.25pt;mso-position-horizontal-relative:char;mso-position-vertical-relative:line" coordsize="61569,285">
                <v:shape id="Shape 176" style="position:absolute;width:61569;height:0;left:0;top:0;" coordsize="6156960,0" path="m0,0l6156960,0">
                  <v:stroke weight="2.25pt" endcap="flat" joinstyle="miter" miterlimit="10" on="true" color="#000000"/>
                  <v:fill on="false" color="#000000" opacity="0"/>
                </v:shape>
              </v:group>
            </w:pict>
          </mc:Fallback>
        </mc:AlternateContent>
      </w:r>
    </w:p>
    <w:p w14:paraId="6BB092B6" w14:textId="77777777" w:rsidR="00BC1B7A" w:rsidRDefault="00000000">
      <w:pPr>
        <w:spacing w:after="167" w:line="259" w:lineRule="auto"/>
        <w:ind w:left="0" w:firstLine="0"/>
      </w:pPr>
      <w:r>
        <w:rPr>
          <w:sz w:val="2"/>
        </w:rPr>
        <w:t xml:space="preserve"> </w:t>
      </w:r>
    </w:p>
    <w:p w14:paraId="6FF93857" w14:textId="77777777" w:rsidR="00BC1B7A" w:rsidRDefault="00000000">
      <w:pPr>
        <w:spacing w:after="339" w:line="259" w:lineRule="auto"/>
        <w:ind w:left="0" w:firstLine="0"/>
      </w:pPr>
      <w:r>
        <w:t xml:space="preserve"> </w:t>
      </w:r>
    </w:p>
    <w:p w14:paraId="46F354EC" w14:textId="77777777" w:rsidR="00BC1B7A" w:rsidRDefault="00000000">
      <w:pPr>
        <w:spacing w:after="0" w:line="259" w:lineRule="auto"/>
        <w:ind w:left="0" w:firstLine="0"/>
      </w:pPr>
      <w:r>
        <w:rPr>
          <w:rFonts w:ascii="Calibri" w:eastAsia="Calibri" w:hAnsi="Calibri" w:cs="Calibri"/>
          <w:sz w:val="32"/>
        </w:rPr>
        <w:t xml:space="preserve"> </w:t>
      </w:r>
    </w:p>
    <w:p w14:paraId="000DAA32" w14:textId="77777777" w:rsidR="00BC1B7A" w:rsidRDefault="00000000">
      <w:pPr>
        <w:spacing w:after="84"/>
        <w:ind w:left="-5"/>
      </w:pPr>
      <w:r>
        <w:t>Forord ................................................................................................................................................................1</w:t>
      </w:r>
      <w:r>
        <w:rPr>
          <w:rFonts w:ascii="Calibri" w:eastAsia="Calibri" w:hAnsi="Calibri" w:cs="Calibri"/>
          <w:sz w:val="22"/>
        </w:rPr>
        <w:t xml:space="preserve"> </w:t>
      </w:r>
    </w:p>
    <w:p w14:paraId="2746E614" w14:textId="77777777" w:rsidR="00BC1B7A" w:rsidRDefault="00000000">
      <w:pPr>
        <w:spacing w:after="84"/>
        <w:ind w:left="-5"/>
      </w:pPr>
      <w:r>
        <w:t>Indhold ...............................................................................................................................................................2</w:t>
      </w:r>
      <w:r>
        <w:rPr>
          <w:rFonts w:ascii="Calibri" w:eastAsia="Calibri" w:hAnsi="Calibri" w:cs="Calibri"/>
          <w:sz w:val="22"/>
        </w:rPr>
        <w:t xml:space="preserve"> </w:t>
      </w:r>
    </w:p>
    <w:p w14:paraId="65F563A8" w14:textId="77777777" w:rsidR="00BC1B7A" w:rsidRDefault="00000000">
      <w:pPr>
        <w:spacing w:after="65"/>
        <w:ind w:left="-5"/>
      </w:pPr>
      <w:r>
        <w:lastRenderedPageBreak/>
        <w:t>INSTITUTIONS OPLYSNINGER .......................................................................................................................3</w:t>
      </w:r>
      <w:r>
        <w:rPr>
          <w:rFonts w:ascii="Calibri" w:eastAsia="Calibri" w:hAnsi="Calibri" w:cs="Calibri"/>
          <w:sz w:val="22"/>
        </w:rPr>
        <w:t xml:space="preserve"> </w:t>
      </w:r>
    </w:p>
    <w:p w14:paraId="11FD1C12" w14:textId="77777777" w:rsidR="00BC1B7A" w:rsidRDefault="00000000">
      <w:pPr>
        <w:spacing w:after="9"/>
        <w:ind w:left="210"/>
      </w:pPr>
      <w:r>
        <w:t xml:space="preserve">Her beskrives kort hvordan institutionen har struktureret arbejdet i forbindelse med udfyldelse af </w:t>
      </w:r>
    </w:p>
    <w:p w14:paraId="362A9191" w14:textId="77777777" w:rsidR="00BC1B7A" w:rsidRDefault="00000000">
      <w:pPr>
        <w:spacing w:after="76" w:line="259" w:lineRule="auto"/>
        <w:ind w:right="-6"/>
        <w:jc w:val="right"/>
      </w:pPr>
      <w:r>
        <w:t>tilsynsbesvarelsen ..........................................................................................................................................3</w:t>
      </w:r>
      <w:r>
        <w:rPr>
          <w:rFonts w:ascii="Calibri" w:eastAsia="Calibri" w:hAnsi="Calibri" w:cs="Calibri"/>
          <w:sz w:val="22"/>
        </w:rPr>
        <w:t xml:space="preserve"> </w:t>
      </w:r>
    </w:p>
    <w:p w14:paraId="1A1F35E7" w14:textId="77777777" w:rsidR="00BC1B7A" w:rsidRDefault="00000000">
      <w:pPr>
        <w:spacing w:after="76" w:line="259" w:lineRule="auto"/>
        <w:ind w:right="-6"/>
        <w:jc w:val="right"/>
      </w:pPr>
      <w:r>
        <w:t>Kort status på den nuværende personalesammensætning ...........................................................................3</w:t>
      </w:r>
      <w:r>
        <w:rPr>
          <w:rFonts w:ascii="Calibri" w:eastAsia="Calibri" w:hAnsi="Calibri" w:cs="Calibri"/>
          <w:sz w:val="22"/>
        </w:rPr>
        <w:t xml:space="preserve"> </w:t>
      </w:r>
    </w:p>
    <w:p w14:paraId="3A63AAAC" w14:textId="77777777" w:rsidR="00BC1B7A" w:rsidRDefault="00000000">
      <w:pPr>
        <w:spacing w:after="84"/>
        <w:ind w:left="-5"/>
      </w:pPr>
      <w:r>
        <w:t>Institutionens igangværende tilsynshandleplan .................................................................................................4</w:t>
      </w:r>
      <w:r>
        <w:rPr>
          <w:rFonts w:ascii="Calibri" w:eastAsia="Calibri" w:hAnsi="Calibri" w:cs="Calibri"/>
          <w:sz w:val="22"/>
        </w:rPr>
        <w:t xml:space="preserve"> </w:t>
      </w:r>
    </w:p>
    <w:p w14:paraId="1C975477" w14:textId="77777777" w:rsidR="00BC1B7A" w:rsidRDefault="00000000">
      <w:pPr>
        <w:spacing w:after="84"/>
        <w:ind w:left="-5"/>
      </w:pPr>
      <w:r>
        <w:t>KIDS OBSERVATIONER ..................................................................................................................................6</w:t>
      </w:r>
      <w:r>
        <w:rPr>
          <w:rFonts w:ascii="Calibri" w:eastAsia="Calibri" w:hAnsi="Calibri" w:cs="Calibri"/>
          <w:sz w:val="22"/>
        </w:rPr>
        <w:t xml:space="preserve"> </w:t>
      </w:r>
    </w:p>
    <w:p w14:paraId="749013BF" w14:textId="77777777" w:rsidR="00BC1B7A" w:rsidRDefault="00000000">
      <w:pPr>
        <w:spacing w:after="84"/>
        <w:ind w:left="-5"/>
      </w:pPr>
      <w:r>
        <w:t>DEN GODE HISTORIE ......................................................................................................................................9</w:t>
      </w:r>
      <w:r>
        <w:rPr>
          <w:rFonts w:ascii="Calibri" w:eastAsia="Calibri" w:hAnsi="Calibri" w:cs="Calibri"/>
          <w:sz w:val="22"/>
        </w:rPr>
        <w:t xml:space="preserve"> </w:t>
      </w:r>
    </w:p>
    <w:p w14:paraId="56528145" w14:textId="77777777" w:rsidR="00BC1B7A" w:rsidRDefault="00000000">
      <w:pPr>
        <w:spacing w:after="65"/>
        <w:ind w:left="-5"/>
      </w:pPr>
      <w:r>
        <w:t>KONSULENTENS TILSYNSSAMMENFATNING ............................................................................................10</w:t>
      </w:r>
      <w:r>
        <w:rPr>
          <w:rFonts w:ascii="Calibri" w:eastAsia="Calibri" w:hAnsi="Calibri" w:cs="Calibri"/>
          <w:sz w:val="22"/>
        </w:rPr>
        <w:t xml:space="preserve"> </w:t>
      </w:r>
    </w:p>
    <w:p w14:paraId="363609B6" w14:textId="77777777" w:rsidR="00BC1B7A" w:rsidRDefault="00000000">
      <w:pPr>
        <w:spacing w:after="142" w:line="259" w:lineRule="auto"/>
        <w:ind w:left="0" w:firstLine="0"/>
      </w:pPr>
      <w:r>
        <w:t xml:space="preserve"> </w:t>
      </w:r>
    </w:p>
    <w:p w14:paraId="521F5632" w14:textId="77777777" w:rsidR="00BC1B7A" w:rsidRDefault="00000000">
      <w:pPr>
        <w:spacing w:after="0" w:line="259" w:lineRule="auto"/>
        <w:ind w:left="0" w:firstLine="0"/>
      </w:pPr>
      <w:r>
        <w:t xml:space="preserve"> </w:t>
      </w:r>
    </w:p>
    <w:p w14:paraId="173A9628" w14:textId="77777777" w:rsidR="00BC1B7A" w:rsidRDefault="00000000">
      <w:pPr>
        <w:spacing w:after="0" w:line="259" w:lineRule="auto"/>
        <w:ind w:left="0" w:firstLine="0"/>
      </w:pPr>
      <w:r>
        <w:t xml:space="preserve"> </w:t>
      </w:r>
      <w:r>
        <w:tab/>
        <w:t xml:space="preserve"> </w:t>
      </w:r>
      <w:r>
        <w:br w:type="page"/>
      </w:r>
    </w:p>
    <w:p w14:paraId="3D9F35C7" w14:textId="77777777" w:rsidR="00BC1B7A" w:rsidRDefault="00000000">
      <w:pPr>
        <w:spacing w:after="524" w:line="259" w:lineRule="auto"/>
        <w:ind w:left="0" w:firstLine="0"/>
      </w:pPr>
      <w:r>
        <w:lastRenderedPageBreak/>
        <w:t xml:space="preserve"> </w:t>
      </w:r>
    </w:p>
    <w:p w14:paraId="1FDEE471" w14:textId="77777777" w:rsidR="00BC1B7A" w:rsidRDefault="00000000">
      <w:pPr>
        <w:pStyle w:val="Overskrift1"/>
        <w:ind w:left="-5"/>
      </w:pPr>
      <w:r>
        <w:t xml:space="preserve">INSTITUTIONS OPLYSNINGER  </w:t>
      </w:r>
    </w:p>
    <w:p w14:paraId="44EE9206" w14:textId="77777777" w:rsidR="00BC1B7A" w:rsidRDefault="00000000">
      <w:pPr>
        <w:spacing w:after="624" w:line="259" w:lineRule="auto"/>
        <w:ind w:left="-29" w:right="-30" w:firstLine="0"/>
      </w:pPr>
      <w:r>
        <w:rPr>
          <w:rFonts w:ascii="Calibri" w:eastAsia="Calibri" w:hAnsi="Calibri" w:cs="Calibri"/>
          <w:noProof/>
          <w:sz w:val="22"/>
        </w:rPr>
        <mc:AlternateContent>
          <mc:Choice Requires="wpg">
            <w:drawing>
              <wp:inline distT="0" distB="0" distL="0" distR="0" wp14:anchorId="777B998E" wp14:editId="5BBEC449">
                <wp:extent cx="6156960" cy="28575"/>
                <wp:effectExtent l="0" t="0" r="0" b="0"/>
                <wp:docPr id="20501" name="Group 20501"/>
                <wp:cNvGraphicFramePr/>
                <a:graphic xmlns:a="http://schemas.openxmlformats.org/drawingml/2006/main">
                  <a:graphicData uri="http://schemas.microsoft.com/office/word/2010/wordprocessingGroup">
                    <wpg:wgp>
                      <wpg:cNvGrpSpPr/>
                      <wpg:grpSpPr>
                        <a:xfrm>
                          <a:off x="0" y="0"/>
                          <a:ext cx="6156960" cy="28575"/>
                          <a:chOff x="0" y="0"/>
                          <a:chExt cx="6156960" cy="28575"/>
                        </a:xfrm>
                      </wpg:grpSpPr>
                      <wps:wsp>
                        <wps:cNvPr id="291" name="Shape 291"/>
                        <wps:cNvSpPr/>
                        <wps:spPr>
                          <a:xfrm>
                            <a:off x="0" y="0"/>
                            <a:ext cx="6156960" cy="0"/>
                          </a:xfrm>
                          <a:custGeom>
                            <a:avLst/>
                            <a:gdLst/>
                            <a:ahLst/>
                            <a:cxnLst/>
                            <a:rect l="0" t="0" r="0" b="0"/>
                            <a:pathLst>
                              <a:path w="6156960">
                                <a:moveTo>
                                  <a:pt x="0" y="0"/>
                                </a:moveTo>
                                <a:lnTo>
                                  <a:pt x="6156960"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501" style="width:484.8pt;height:2.25pt;mso-position-horizontal-relative:char;mso-position-vertical-relative:line" coordsize="61569,285">
                <v:shape id="Shape 291" style="position:absolute;width:61569;height:0;left:0;top:0;" coordsize="6156960,0" path="m0,0l6156960,0">
                  <v:stroke weight="2.25pt" endcap="flat" joinstyle="miter" miterlimit="10" on="true" color="#000000"/>
                  <v:fill on="false" color="#000000" opacity="0"/>
                </v:shape>
              </v:group>
            </w:pict>
          </mc:Fallback>
        </mc:AlternateContent>
      </w:r>
    </w:p>
    <w:p w14:paraId="0F64DB41" w14:textId="77777777" w:rsidR="00BC1B7A" w:rsidRDefault="00000000">
      <w:pPr>
        <w:ind w:left="-5"/>
      </w:pPr>
      <w:r>
        <w:t xml:space="preserve">Institutionens navn Vuggestuen Tårnbyparken </w:t>
      </w:r>
    </w:p>
    <w:p w14:paraId="2B3C15BF" w14:textId="77777777" w:rsidR="00BC1B7A" w:rsidRDefault="00000000">
      <w:pPr>
        <w:ind w:left="-5"/>
      </w:pPr>
      <w:r>
        <w:t xml:space="preserve">Normering: 48 børn </w:t>
      </w:r>
    </w:p>
    <w:p w14:paraId="3B1AFEA7" w14:textId="77777777" w:rsidR="00BC1B7A" w:rsidRDefault="00000000">
      <w:pPr>
        <w:ind w:left="-5"/>
      </w:pPr>
      <w:r>
        <w:t xml:space="preserve">Leder: Luna Schiøth </w:t>
      </w:r>
    </w:p>
    <w:p w14:paraId="15A82456" w14:textId="77777777" w:rsidR="00BC1B7A" w:rsidRDefault="00000000">
      <w:pPr>
        <w:ind w:left="-5"/>
      </w:pPr>
      <w:r>
        <w:t xml:space="preserve">Souschef: Camilla Rohde  </w:t>
      </w:r>
    </w:p>
    <w:p w14:paraId="6E86BEA5" w14:textId="77777777" w:rsidR="00BC1B7A" w:rsidRDefault="00000000">
      <w:pPr>
        <w:ind w:left="-5"/>
      </w:pPr>
      <w:r>
        <w:t xml:space="preserve">Afdelingsleder: Ingen  </w:t>
      </w:r>
    </w:p>
    <w:p w14:paraId="424CC41D" w14:textId="77777777" w:rsidR="00BC1B7A" w:rsidRDefault="00000000">
      <w:pPr>
        <w:ind w:left="-5"/>
      </w:pPr>
      <w:r>
        <w:t xml:space="preserve">Bestyrelsesformand: Sandra Nielsen </w:t>
      </w:r>
    </w:p>
    <w:p w14:paraId="160C7643" w14:textId="77777777" w:rsidR="00BC1B7A" w:rsidRDefault="00000000">
      <w:pPr>
        <w:ind w:left="-5"/>
      </w:pPr>
      <w:r>
        <w:t xml:space="preserve">Hvordan har institutionen arbejdet med udfyldelse af tilsynsrapporten </w:t>
      </w:r>
    </w:p>
    <w:p w14:paraId="7721A720" w14:textId="77777777" w:rsidR="00BC1B7A" w:rsidRDefault="00000000">
      <w:pPr>
        <w:spacing w:after="272" w:line="259" w:lineRule="auto"/>
        <w:ind w:left="0" w:firstLine="0"/>
      </w:pPr>
      <w:r>
        <w:t xml:space="preserve"> </w:t>
      </w:r>
    </w:p>
    <w:p w14:paraId="61157F11" w14:textId="77777777" w:rsidR="00BC1B7A" w:rsidRDefault="00000000">
      <w:pPr>
        <w:spacing w:after="253"/>
        <w:ind w:left="-5"/>
      </w:pPr>
      <w:r>
        <w:rPr>
          <w:sz w:val="32"/>
        </w:rPr>
        <w:t xml:space="preserve">Her beskrives kort hvordan institutionen har struktureret arbejdet i forbindelse med udfyldelse af tilsynsbesvarelsen  </w:t>
      </w:r>
    </w:p>
    <w:p w14:paraId="10B8A68A" w14:textId="77777777" w:rsidR="00BC1B7A" w:rsidRDefault="00000000">
      <w:pPr>
        <w:ind w:left="-5"/>
      </w:pPr>
      <w:r>
        <w:t xml:space="preserve">Rapporten er primært udarbejdet af Luna, da Camilla er opstartet i stillingen som souschef 01.05.22. </w:t>
      </w:r>
    </w:p>
    <w:p w14:paraId="16D9BD2C" w14:textId="77777777" w:rsidR="00BC1B7A" w:rsidRDefault="00000000">
      <w:pPr>
        <w:ind w:left="-5"/>
      </w:pPr>
      <w:r>
        <w:t xml:space="preserve">Rapporten er gennemgået og blevet færdigbearbejdet i ledelsesteamet. </w:t>
      </w:r>
    </w:p>
    <w:p w14:paraId="3A3B0DF0" w14:textId="77777777" w:rsidR="00BC1B7A" w:rsidRDefault="00000000">
      <w:pPr>
        <w:spacing w:after="160" w:line="259" w:lineRule="auto"/>
        <w:ind w:left="0" w:firstLine="0"/>
      </w:pPr>
      <w:r>
        <w:t xml:space="preserve"> </w:t>
      </w:r>
    </w:p>
    <w:p w14:paraId="06927892" w14:textId="77777777" w:rsidR="00BC1B7A" w:rsidRDefault="00000000">
      <w:pPr>
        <w:spacing w:after="160" w:line="259" w:lineRule="auto"/>
        <w:ind w:left="0" w:firstLine="0"/>
      </w:pPr>
      <w:r>
        <w:t xml:space="preserve"> </w:t>
      </w:r>
    </w:p>
    <w:p w14:paraId="3C283E59" w14:textId="77777777" w:rsidR="00BC1B7A" w:rsidRDefault="00000000">
      <w:pPr>
        <w:spacing w:after="160" w:line="259" w:lineRule="auto"/>
        <w:ind w:left="0" w:firstLine="0"/>
      </w:pPr>
      <w:r>
        <w:t xml:space="preserve"> </w:t>
      </w:r>
    </w:p>
    <w:p w14:paraId="6EECB6D8" w14:textId="77777777" w:rsidR="00BC1B7A" w:rsidRDefault="00000000">
      <w:pPr>
        <w:spacing w:after="160" w:line="259" w:lineRule="auto"/>
        <w:ind w:left="0" w:firstLine="0"/>
      </w:pPr>
      <w:r>
        <w:t xml:space="preserve"> </w:t>
      </w:r>
    </w:p>
    <w:p w14:paraId="0A2F667F" w14:textId="77777777" w:rsidR="00BC1B7A" w:rsidRDefault="00000000">
      <w:pPr>
        <w:spacing w:after="160" w:line="259" w:lineRule="auto"/>
        <w:ind w:left="0" w:firstLine="0"/>
      </w:pPr>
      <w:r>
        <w:t xml:space="preserve"> </w:t>
      </w:r>
    </w:p>
    <w:p w14:paraId="577BCA83" w14:textId="77777777" w:rsidR="00BC1B7A" w:rsidRDefault="00000000">
      <w:pPr>
        <w:spacing w:after="272" w:line="259" w:lineRule="auto"/>
        <w:ind w:left="0" w:firstLine="0"/>
      </w:pPr>
      <w:r>
        <w:t xml:space="preserve"> </w:t>
      </w:r>
    </w:p>
    <w:p w14:paraId="4314DC28" w14:textId="77777777" w:rsidR="00BC1B7A" w:rsidRDefault="00000000">
      <w:pPr>
        <w:spacing w:after="253"/>
        <w:ind w:left="-5"/>
      </w:pPr>
      <w:r>
        <w:rPr>
          <w:sz w:val="32"/>
        </w:rPr>
        <w:t xml:space="preserve">Kort status på den nuværende personalesammensætning </w:t>
      </w:r>
    </w:p>
    <w:p w14:paraId="124EB8D6" w14:textId="77777777" w:rsidR="00BC1B7A" w:rsidRDefault="00000000">
      <w:pPr>
        <w:spacing w:after="160" w:line="259" w:lineRule="auto"/>
        <w:ind w:left="-5"/>
      </w:pPr>
      <w:r>
        <w:rPr>
          <w:i/>
        </w:rPr>
        <w:t xml:space="preserve">Her skrives en beskrivelse af hvor mange pædagoger og medhjælpere der er ansatte i institutionen. Hvis der er særlige udfordringer i forhold til personalesammensætningen, kan den skrives her. </w:t>
      </w:r>
    </w:p>
    <w:p w14:paraId="71159619" w14:textId="77777777" w:rsidR="00BC1B7A" w:rsidRDefault="00000000">
      <w:pPr>
        <w:spacing w:after="160" w:line="259" w:lineRule="auto"/>
        <w:ind w:left="0" w:firstLine="0"/>
      </w:pPr>
      <w:r>
        <w:t xml:space="preserve"> </w:t>
      </w:r>
    </w:p>
    <w:p w14:paraId="642C2B4D" w14:textId="77777777" w:rsidR="00BC1B7A" w:rsidRDefault="00000000">
      <w:pPr>
        <w:ind w:left="-5"/>
      </w:pPr>
      <w:r>
        <w:t xml:space="preserve">Der er d.d. ansat 6 pædagoger, 2 PAU-uddannede, 7 pædagogmedhjælpere, 4 vikarer og 1 køkkenansvarlig i institutionen.  </w:t>
      </w:r>
    </w:p>
    <w:p w14:paraId="0D860A4F" w14:textId="77777777" w:rsidR="00BC1B7A" w:rsidRDefault="00000000">
      <w:pPr>
        <w:spacing w:after="0"/>
        <w:ind w:left="-5"/>
      </w:pPr>
      <w:r>
        <w:t xml:space="preserve">Institutionens struktur, med 8-børns grupper, har betydning for fordelingen mellem pædagoger og pædagogmedhjælpere.   </w:t>
      </w:r>
    </w:p>
    <w:p w14:paraId="6A462A4D" w14:textId="77777777" w:rsidR="00BC1B7A" w:rsidRDefault="00000000">
      <w:pPr>
        <w:spacing w:after="0" w:line="259" w:lineRule="auto"/>
        <w:ind w:left="0" w:firstLine="0"/>
      </w:pPr>
      <w:r>
        <w:t xml:space="preserve"> </w:t>
      </w:r>
      <w:r>
        <w:tab/>
        <w:t xml:space="preserve"> </w:t>
      </w:r>
    </w:p>
    <w:p w14:paraId="20D1AF41" w14:textId="77777777" w:rsidR="00BC1B7A" w:rsidRDefault="00000000">
      <w:pPr>
        <w:pStyle w:val="Overskrift1"/>
        <w:ind w:left="-5"/>
      </w:pPr>
      <w:r>
        <w:lastRenderedPageBreak/>
        <w:t xml:space="preserve">INSTITUTIONENS IGANGVÆRENDE TILSYNSHANDLEPLAN   </w:t>
      </w:r>
    </w:p>
    <w:p w14:paraId="273D1DF1" w14:textId="77777777" w:rsidR="00BC1B7A" w:rsidRDefault="00000000">
      <w:pPr>
        <w:spacing w:after="624" w:line="259" w:lineRule="auto"/>
        <w:ind w:left="-29" w:right="-30" w:firstLine="0"/>
      </w:pPr>
      <w:r>
        <w:rPr>
          <w:rFonts w:ascii="Calibri" w:eastAsia="Calibri" w:hAnsi="Calibri" w:cs="Calibri"/>
          <w:noProof/>
          <w:sz w:val="22"/>
        </w:rPr>
        <mc:AlternateContent>
          <mc:Choice Requires="wpg">
            <w:drawing>
              <wp:inline distT="0" distB="0" distL="0" distR="0" wp14:anchorId="407D0D58" wp14:editId="1875C73B">
                <wp:extent cx="6156960" cy="28575"/>
                <wp:effectExtent l="0" t="0" r="0" b="0"/>
                <wp:docPr id="20752" name="Group 20752"/>
                <wp:cNvGraphicFramePr/>
                <a:graphic xmlns:a="http://schemas.openxmlformats.org/drawingml/2006/main">
                  <a:graphicData uri="http://schemas.microsoft.com/office/word/2010/wordprocessingGroup">
                    <wpg:wgp>
                      <wpg:cNvGrpSpPr/>
                      <wpg:grpSpPr>
                        <a:xfrm>
                          <a:off x="0" y="0"/>
                          <a:ext cx="6156960" cy="28575"/>
                          <a:chOff x="0" y="0"/>
                          <a:chExt cx="6156960" cy="28575"/>
                        </a:xfrm>
                      </wpg:grpSpPr>
                      <wps:wsp>
                        <wps:cNvPr id="575" name="Shape 575"/>
                        <wps:cNvSpPr/>
                        <wps:spPr>
                          <a:xfrm>
                            <a:off x="0" y="0"/>
                            <a:ext cx="6156960" cy="0"/>
                          </a:xfrm>
                          <a:custGeom>
                            <a:avLst/>
                            <a:gdLst/>
                            <a:ahLst/>
                            <a:cxnLst/>
                            <a:rect l="0" t="0" r="0" b="0"/>
                            <a:pathLst>
                              <a:path w="6156960">
                                <a:moveTo>
                                  <a:pt x="0" y="0"/>
                                </a:moveTo>
                                <a:lnTo>
                                  <a:pt x="6156960"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752" style="width:484.8pt;height:2.25pt;mso-position-horizontal-relative:char;mso-position-vertical-relative:line" coordsize="61569,285">
                <v:shape id="Shape 575" style="position:absolute;width:61569;height:0;left:0;top:0;" coordsize="6156960,0" path="m0,0l6156960,0">
                  <v:stroke weight="2.25pt" endcap="flat" joinstyle="miter" miterlimit="10" on="true" color="#000000"/>
                  <v:fill on="false" color="#000000" opacity="0"/>
                </v:shape>
              </v:group>
            </w:pict>
          </mc:Fallback>
        </mc:AlternateContent>
      </w:r>
    </w:p>
    <w:p w14:paraId="6EB26B68" w14:textId="77777777" w:rsidR="00BC1B7A" w:rsidRDefault="00000000">
      <w:pPr>
        <w:spacing w:after="160" w:line="259" w:lineRule="auto"/>
        <w:ind w:left="-5"/>
      </w:pPr>
      <w:r>
        <w:rPr>
          <w:i/>
        </w:rPr>
        <w:t xml:space="preserve">Siden det pædagogiske tilsyn, har institutionen udarbejdet en handleplan på baggrund af de arbejds- og udviklingspunkter der blev udvalgt. I nedenstående afsnit skal institutionen lave en opsummering af, hvordan de har arbejdet med handleplanen, og hvad de har ændret i praksis. (Hele handleplanen sendes til konsulenten)  </w:t>
      </w:r>
    </w:p>
    <w:p w14:paraId="4DCF7236" w14:textId="77777777" w:rsidR="00BC1B7A" w:rsidRDefault="00000000">
      <w:pPr>
        <w:spacing w:after="160" w:line="259" w:lineRule="auto"/>
        <w:ind w:left="0" w:firstLine="0"/>
      </w:pPr>
      <w:r>
        <w:t xml:space="preserve"> </w:t>
      </w:r>
    </w:p>
    <w:p w14:paraId="2A5D5E28" w14:textId="77777777" w:rsidR="00BC1B7A" w:rsidRDefault="00000000">
      <w:pPr>
        <w:spacing w:after="160" w:line="259" w:lineRule="auto"/>
        <w:ind w:left="0" w:firstLine="0"/>
      </w:pPr>
      <w:r>
        <w:t xml:space="preserve"> </w:t>
      </w:r>
    </w:p>
    <w:p w14:paraId="5AF1E485" w14:textId="77777777" w:rsidR="00BC1B7A" w:rsidRDefault="00000000">
      <w:pPr>
        <w:spacing w:after="142" w:line="259" w:lineRule="auto"/>
        <w:ind w:left="-5"/>
      </w:pPr>
      <w:r>
        <w:rPr>
          <w:b/>
          <w:u w:val="single" w:color="000000"/>
        </w:rPr>
        <w:t>Arbejdspunkt:</w:t>
      </w:r>
      <w:r>
        <w:rPr>
          <w:b/>
        </w:rPr>
        <w:t xml:space="preserve"> </w:t>
      </w:r>
    </w:p>
    <w:p w14:paraId="0CD8A0CE" w14:textId="77777777" w:rsidR="00BC1B7A" w:rsidRDefault="00000000">
      <w:pPr>
        <w:spacing w:after="160" w:line="259" w:lineRule="auto"/>
        <w:ind w:left="-5"/>
      </w:pPr>
      <w:r>
        <w:rPr>
          <w:b/>
        </w:rPr>
        <w:t xml:space="preserve">1. Vuggestuen skal genoptage det planlagte mål </w:t>
      </w:r>
      <w:proofErr w:type="gramStart"/>
      <w:r>
        <w:rPr>
          <w:b/>
        </w:rPr>
        <w:t>om,</w:t>
      </w:r>
      <w:proofErr w:type="gramEnd"/>
      <w:r>
        <w:rPr>
          <w:b/>
        </w:rPr>
        <w:t xml:space="preserve"> at igangsætte et udviklingsforløb omkring indretning og pædagogiske læringsmiljøer </w:t>
      </w:r>
    </w:p>
    <w:p w14:paraId="6D9DB42F" w14:textId="77777777" w:rsidR="00BC1B7A" w:rsidRDefault="00000000">
      <w:pPr>
        <w:spacing w:after="160" w:line="259" w:lineRule="auto"/>
        <w:ind w:left="0" w:firstLine="0"/>
      </w:pPr>
      <w:r>
        <w:t xml:space="preserve"> </w:t>
      </w:r>
    </w:p>
    <w:p w14:paraId="56165580" w14:textId="77777777" w:rsidR="00BC1B7A" w:rsidRDefault="00000000">
      <w:pPr>
        <w:spacing w:after="199"/>
        <w:ind w:left="-5"/>
      </w:pPr>
      <w:r>
        <w:t xml:space="preserve">Der har i perioden siden sidste pædagogiske tilsyn, været arbejdet med indretning og pædagogiske læringsmiljøer med følgende opmærksomhedspunkter: </w:t>
      </w:r>
    </w:p>
    <w:p w14:paraId="31DAF507" w14:textId="77777777" w:rsidR="00BC1B7A" w:rsidRDefault="00000000">
      <w:pPr>
        <w:numPr>
          <w:ilvl w:val="0"/>
          <w:numId w:val="1"/>
        </w:numPr>
        <w:spacing w:after="8"/>
        <w:ind w:hanging="360"/>
      </w:pPr>
      <w:r>
        <w:t xml:space="preserve">Oprydning i bestående legeredskaber og legetøj </w:t>
      </w:r>
    </w:p>
    <w:p w14:paraId="37F6EC1A" w14:textId="77777777" w:rsidR="00BC1B7A" w:rsidRDefault="00000000">
      <w:pPr>
        <w:numPr>
          <w:ilvl w:val="0"/>
          <w:numId w:val="1"/>
        </w:numPr>
        <w:spacing w:after="8"/>
        <w:ind w:hanging="360"/>
      </w:pPr>
      <w:r>
        <w:t xml:space="preserve">Mindskelse af mængden af legetøj – fokus på kvalitet i legetøjet </w:t>
      </w:r>
    </w:p>
    <w:p w14:paraId="16CC8421" w14:textId="77777777" w:rsidR="00BC1B7A" w:rsidRDefault="00000000">
      <w:pPr>
        <w:numPr>
          <w:ilvl w:val="0"/>
          <w:numId w:val="1"/>
        </w:numPr>
        <w:spacing w:after="8"/>
        <w:ind w:hanging="360"/>
      </w:pPr>
      <w:r>
        <w:t xml:space="preserve">Udarbejdelsen af en strategi for indkøb af inventar, legeredskaber og legetøj </w:t>
      </w:r>
    </w:p>
    <w:p w14:paraId="3EF5A1EE" w14:textId="77777777" w:rsidR="00BC1B7A" w:rsidRDefault="00000000">
      <w:pPr>
        <w:numPr>
          <w:ilvl w:val="0"/>
          <w:numId w:val="1"/>
        </w:numPr>
        <w:spacing w:after="8"/>
        <w:ind w:hanging="360"/>
      </w:pPr>
      <w:r>
        <w:t xml:space="preserve">Indretning af mindre legemiljøer </w:t>
      </w:r>
    </w:p>
    <w:p w14:paraId="70520D49" w14:textId="77777777" w:rsidR="00BC1B7A" w:rsidRDefault="00000000">
      <w:pPr>
        <w:numPr>
          <w:ilvl w:val="0"/>
          <w:numId w:val="1"/>
        </w:numPr>
        <w:ind w:hanging="360"/>
      </w:pPr>
      <w:r>
        <w:t xml:space="preserve">Øgning i bevidstheden </w:t>
      </w:r>
      <w:proofErr w:type="gramStart"/>
      <w:r>
        <w:t>omkring</w:t>
      </w:r>
      <w:proofErr w:type="gramEnd"/>
      <w:r>
        <w:t xml:space="preserve"> visuelle stimuli – og arbejde med fokus på dette </w:t>
      </w:r>
    </w:p>
    <w:p w14:paraId="16D4A3F5" w14:textId="77777777" w:rsidR="00BC1B7A" w:rsidRDefault="00000000">
      <w:pPr>
        <w:spacing w:after="160" w:line="259" w:lineRule="auto"/>
        <w:ind w:left="0" w:firstLine="0"/>
      </w:pPr>
      <w:r>
        <w:t xml:space="preserve"> </w:t>
      </w:r>
    </w:p>
    <w:p w14:paraId="76A299FC" w14:textId="77777777" w:rsidR="00BC1B7A" w:rsidRDefault="00000000">
      <w:pPr>
        <w:spacing w:after="142" w:line="259" w:lineRule="auto"/>
        <w:ind w:left="-5"/>
      </w:pPr>
      <w:r>
        <w:rPr>
          <w:b/>
          <w:u w:val="single" w:color="000000"/>
        </w:rPr>
        <w:t>Udviklingspunkt:</w:t>
      </w:r>
      <w:r>
        <w:rPr>
          <w:b/>
        </w:rPr>
        <w:t xml:space="preserve"> </w:t>
      </w:r>
    </w:p>
    <w:p w14:paraId="56FA4A49" w14:textId="77777777" w:rsidR="00BC1B7A" w:rsidRDefault="00000000">
      <w:pPr>
        <w:numPr>
          <w:ilvl w:val="0"/>
          <w:numId w:val="2"/>
        </w:numPr>
        <w:spacing w:after="160" w:line="259" w:lineRule="auto"/>
      </w:pPr>
      <w:r>
        <w:rPr>
          <w:b/>
        </w:rPr>
        <w:t xml:space="preserve">Når vuggestuen går i gang med deres udviklingsforløb omkring indretning og pædagogiske læringsmiljøer, anbefales det, at forældrebestyrelsen inddrages, da det kan være, at forældrene har perspektiver og ideer som medarbejderne ikke er opmærksomme på.  </w:t>
      </w:r>
    </w:p>
    <w:p w14:paraId="5B00C888" w14:textId="77777777" w:rsidR="00BC1B7A" w:rsidRDefault="00000000">
      <w:pPr>
        <w:spacing w:after="160" w:line="259" w:lineRule="auto"/>
        <w:ind w:left="0" w:firstLine="0"/>
      </w:pPr>
      <w:r>
        <w:rPr>
          <w:b/>
        </w:rPr>
        <w:t xml:space="preserve"> </w:t>
      </w:r>
    </w:p>
    <w:p w14:paraId="4819E678" w14:textId="77777777" w:rsidR="00BC1B7A" w:rsidRDefault="00000000">
      <w:pPr>
        <w:ind w:left="-5"/>
      </w:pPr>
      <w:r>
        <w:t xml:space="preserve">Som beskrevet i handleplanen, er der forud for sidste pædagogiske tilsyn, arbejdet med inddragelsen af forældrebestyrelsen, i arbejdet med indretning og optimering af pædagogiske læringsmiljøer. Denne arbejdsmetode har tidligere været udført med god effekt og er, siden sidste pædagogiske tilsyn, blevet gentaget med en ny konstitueret forældrebestyrelse. Forældrebestyrelsen har udtrykt tilfredshed med denne sparringsmodel.  </w:t>
      </w:r>
    </w:p>
    <w:p w14:paraId="24AB5400" w14:textId="77777777" w:rsidR="00BC1B7A" w:rsidRDefault="00000000">
      <w:pPr>
        <w:ind w:left="-5"/>
      </w:pPr>
      <w:r>
        <w:t xml:space="preserve">Der har, siden sidste pædagogiske tilsyn, været stort fokus på strategier for indkøb af nyt inventar, legeredskaber og legetøj. Denne strategi er blevet præsenteret for forældrebestyrelsen. Der har været positive tilbagemeldinger fra forældrebestyrelsen omkring indholdet i denne strategi.  </w:t>
      </w:r>
    </w:p>
    <w:p w14:paraId="5BC245A3" w14:textId="77777777" w:rsidR="00BC1B7A" w:rsidRDefault="00000000">
      <w:pPr>
        <w:spacing w:after="160" w:line="259" w:lineRule="auto"/>
        <w:ind w:left="0" w:firstLine="0"/>
      </w:pPr>
      <w:r>
        <w:t xml:space="preserve"> </w:t>
      </w:r>
    </w:p>
    <w:p w14:paraId="46F65C8D" w14:textId="77777777" w:rsidR="00BC1B7A" w:rsidRDefault="00000000">
      <w:pPr>
        <w:spacing w:after="160" w:line="259" w:lineRule="auto"/>
        <w:ind w:left="0" w:firstLine="0"/>
      </w:pPr>
      <w:r>
        <w:t xml:space="preserve"> </w:t>
      </w:r>
    </w:p>
    <w:p w14:paraId="74495AFF" w14:textId="77777777" w:rsidR="00BC1B7A" w:rsidRDefault="00000000">
      <w:pPr>
        <w:spacing w:after="0" w:line="259" w:lineRule="auto"/>
        <w:ind w:left="0" w:firstLine="0"/>
      </w:pPr>
      <w:r>
        <w:t xml:space="preserve"> </w:t>
      </w:r>
    </w:p>
    <w:p w14:paraId="3D34D74E" w14:textId="77777777" w:rsidR="00BC1B7A" w:rsidRDefault="00000000">
      <w:pPr>
        <w:numPr>
          <w:ilvl w:val="0"/>
          <w:numId w:val="2"/>
        </w:numPr>
        <w:spacing w:after="160" w:line="259" w:lineRule="auto"/>
      </w:pPr>
      <w:r>
        <w:rPr>
          <w:b/>
        </w:rPr>
        <w:t xml:space="preserve">Det er vigtigt, at vuggestuen så snart det er muligt, genoptager arbejdet med at lave aktiviteter på tværs af stuerne, så børnene får mulighed for at danne venskaber på tværs af stuerne. Man kan med fordel starte med de aktiviteter, der kan foregå udenfor.  </w:t>
      </w:r>
    </w:p>
    <w:p w14:paraId="2F34B01E" w14:textId="77777777" w:rsidR="00BC1B7A" w:rsidRDefault="00000000">
      <w:pPr>
        <w:spacing w:after="160" w:line="259" w:lineRule="auto"/>
        <w:ind w:left="0" w:firstLine="0"/>
      </w:pPr>
      <w:r>
        <w:t xml:space="preserve"> </w:t>
      </w:r>
    </w:p>
    <w:p w14:paraId="13552E24" w14:textId="77777777" w:rsidR="00BC1B7A" w:rsidRDefault="00000000">
      <w:pPr>
        <w:ind w:left="-5"/>
      </w:pPr>
      <w:r>
        <w:lastRenderedPageBreak/>
        <w:t xml:space="preserve">Arbejdet med aktiviteter og leg på tværs af stuer og etager er, i perioder hvor Covid-19 restriktionerne har tilladt dette, fuldt </w:t>
      </w:r>
      <w:proofErr w:type="spellStart"/>
      <w:r>
        <w:t>genoptagede</w:t>
      </w:r>
      <w:proofErr w:type="spellEnd"/>
      <w:r>
        <w:t xml:space="preserve">. De er pt. fuldt </w:t>
      </w:r>
      <w:proofErr w:type="spellStart"/>
      <w:r>
        <w:t>genoptagede</w:t>
      </w:r>
      <w:proofErr w:type="spellEnd"/>
      <w:r>
        <w:t xml:space="preserve">.  </w:t>
      </w:r>
    </w:p>
    <w:p w14:paraId="45D7DA3E" w14:textId="77777777" w:rsidR="00BC1B7A" w:rsidRDefault="00000000">
      <w:pPr>
        <w:ind w:left="-5"/>
      </w:pPr>
      <w:r>
        <w:t xml:space="preserve">Praksis omkring dette punkt ligger meget i tråd ned arbejdet på tværs af stuer og etager, som det sås før indførslen af Covid-19 restriktionerne.  </w:t>
      </w:r>
    </w:p>
    <w:p w14:paraId="04DC5B16" w14:textId="77777777" w:rsidR="00BC1B7A" w:rsidRDefault="00000000">
      <w:pPr>
        <w:spacing w:after="7" w:line="259" w:lineRule="auto"/>
        <w:ind w:left="0" w:firstLine="0"/>
      </w:pPr>
      <w:r>
        <w:t xml:space="preserve"> </w:t>
      </w:r>
    </w:p>
    <w:p w14:paraId="149F1750" w14:textId="77777777" w:rsidR="00BC1B7A" w:rsidRDefault="00000000">
      <w:pPr>
        <w:spacing w:after="0" w:line="259" w:lineRule="auto"/>
        <w:ind w:left="0" w:firstLine="0"/>
      </w:pPr>
      <w:r>
        <w:t xml:space="preserve"> </w:t>
      </w:r>
      <w:r>
        <w:tab/>
        <w:t xml:space="preserve"> </w:t>
      </w:r>
      <w:r>
        <w:br w:type="page"/>
      </w:r>
    </w:p>
    <w:p w14:paraId="364E1402" w14:textId="77777777" w:rsidR="00BC1B7A" w:rsidRDefault="00000000">
      <w:pPr>
        <w:pStyle w:val="Overskrift1"/>
        <w:ind w:left="-5"/>
      </w:pPr>
      <w:r>
        <w:lastRenderedPageBreak/>
        <w:t xml:space="preserve">KIDS OBSERVATIONER </w:t>
      </w:r>
    </w:p>
    <w:p w14:paraId="6C625030" w14:textId="77777777" w:rsidR="00BC1B7A" w:rsidRDefault="00000000">
      <w:pPr>
        <w:spacing w:after="624" w:line="259" w:lineRule="auto"/>
        <w:ind w:left="-29" w:right="-30" w:firstLine="0"/>
      </w:pPr>
      <w:r>
        <w:rPr>
          <w:rFonts w:ascii="Calibri" w:eastAsia="Calibri" w:hAnsi="Calibri" w:cs="Calibri"/>
          <w:noProof/>
          <w:sz w:val="22"/>
        </w:rPr>
        <mc:AlternateContent>
          <mc:Choice Requires="wpg">
            <w:drawing>
              <wp:inline distT="0" distB="0" distL="0" distR="0" wp14:anchorId="7968E93D" wp14:editId="48C8BBF3">
                <wp:extent cx="6156960" cy="28575"/>
                <wp:effectExtent l="0" t="0" r="0" b="0"/>
                <wp:docPr id="20920" name="Group 20920"/>
                <wp:cNvGraphicFramePr/>
                <a:graphic xmlns:a="http://schemas.openxmlformats.org/drawingml/2006/main">
                  <a:graphicData uri="http://schemas.microsoft.com/office/word/2010/wordprocessingGroup">
                    <wpg:wgp>
                      <wpg:cNvGrpSpPr/>
                      <wpg:grpSpPr>
                        <a:xfrm>
                          <a:off x="0" y="0"/>
                          <a:ext cx="6156960" cy="28575"/>
                          <a:chOff x="0" y="0"/>
                          <a:chExt cx="6156960" cy="28575"/>
                        </a:xfrm>
                      </wpg:grpSpPr>
                      <wps:wsp>
                        <wps:cNvPr id="1325" name="Shape 1325"/>
                        <wps:cNvSpPr/>
                        <wps:spPr>
                          <a:xfrm>
                            <a:off x="0" y="0"/>
                            <a:ext cx="6156960" cy="0"/>
                          </a:xfrm>
                          <a:custGeom>
                            <a:avLst/>
                            <a:gdLst/>
                            <a:ahLst/>
                            <a:cxnLst/>
                            <a:rect l="0" t="0" r="0" b="0"/>
                            <a:pathLst>
                              <a:path w="6156960">
                                <a:moveTo>
                                  <a:pt x="0" y="0"/>
                                </a:moveTo>
                                <a:lnTo>
                                  <a:pt x="6156960"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920" style="width:484.8pt;height:2.25pt;mso-position-horizontal-relative:char;mso-position-vertical-relative:line" coordsize="61569,285">
                <v:shape id="Shape 1325" style="position:absolute;width:61569;height:0;left:0;top:0;" coordsize="6156960,0" path="m0,0l6156960,0">
                  <v:stroke weight="2.25pt" endcap="flat" joinstyle="miter" miterlimit="10" on="true" color="#000000"/>
                  <v:fill on="false" color="#000000" opacity="0"/>
                </v:shape>
              </v:group>
            </w:pict>
          </mc:Fallback>
        </mc:AlternateContent>
      </w:r>
    </w:p>
    <w:p w14:paraId="12AB3BE0" w14:textId="77777777" w:rsidR="00BC1B7A" w:rsidRDefault="00000000">
      <w:pPr>
        <w:spacing w:after="160" w:line="259" w:lineRule="auto"/>
        <w:ind w:left="-5"/>
      </w:pPr>
      <w:r>
        <w:rPr>
          <w:i/>
        </w:rPr>
        <w:t xml:space="preserve">I forbindelse med det pædagogiske tilsyn, var den tilsynsførende konsulent på besøg i institutionen. Konsulenten lavede observationer i praksis i forhold til kvaliteten af: de fysiske omgivelser, relationer, </w:t>
      </w:r>
      <w:proofErr w:type="spellStart"/>
      <w:r>
        <w:rPr>
          <w:i/>
        </w:rPr>
        <w:t>legeog</w:t>
      </w:r>
      <w:proofErr w:type="spellEnd"/>
      <w:r>
        <w:rPr>
          <w:i/>
        </w:rPr>
        <w:t xml:space="preserve"> aktivitetsmuligheder. Dette blev gjort ved brug af et pædagogisk observationsskema kaldet KIDS </w:t>
      </w:r>
    </w:p>
    <w:p w14:paraId="4E24AC5B" w14:textId="77777777" w:rsidR="00BC1B7A" w:rsidRDefault="00000000">
      <w:pPr>
        <w:spacing w:after="160" w:line="259" w:lineRule="auto"/>
        <w:ind w:left="-5"/>
      </w:pPr>
      <w:r>
        <w:rPr>
          <w:i/>
        </w:rPr>
        <w:t xml:space="preserve">Ved det opfølgende tilsyn skal ledelsen af dagtilbuddet lave KIDS observationer. Efterfølgende skal ledelsen udarbejde en sammenfatning. Derudover skal ledelsen vurderer, om der er behov for at tilføje flere arbejds- og udviklingspunkter  </w:t>
      </w:r>
    </w:p>
    <w:p w14:paraId="6FF510CC" w14:textId="77777777" w:rsidR="00BC1B7A" w:rsidRDefault="00000000">
      <w:pPr>
        <w:spacing w:after="160" w:line="259" w:lineRule="auto"/>
        <w:ind w:left="0" w:firstLine="0"/>
      </w:pPr>
      <w:r>
        <w:t xml:space="preserve"> </w:t>
      </w:r>
    </w:p>
    <w:p w14:paraId="279257F9" w14:textId="77777777" w:rsidR="00BC1B7A" w:rsidRDefault="00000000">
      <w:pPr>
        <w:spacing w:after="142" w:line="259" w:lineRule="auto"/>
        <w:ind w:left="-5"/>
      </w:pPr>
      <w:r>
        <w:rPr>
          <w:b/>
          <w:u w:val="single" w:color="000000"/>
        </w:rPr>
        <w:t>Sammenfatning af ledelsens observationer</w:t>
      </w:r>
      <w:r>
        <w:rPr>
          <w:b/>
        </w:rPr>
        <w:t xml:space="preserve"> </w:t>
      </w:r>
    </w:p>
    <w:p w14:paraId="3445BAA8" w14:textId="77777777" w:rsidR="00BC1B7A" w:rsidRDefault="00000000">
      <w:pPr>
        <w:spacing w:after="142" w:line="259" w:lineRule="auto"/>
        <w:ind w:left="0" w:firstLine="0"/>
      </w:pPr>
      <w:r>
        <w:rPr>
          <w:b/>
        </w:rPr>
        <w:t xml:space="preserve"> </w:t>
      </w:r>
    </w:p>
    <w:p w14:paraId="721698A5" w14:textId="77777777" w:rsidR="00BC1B7A" w:rsidRDefault="00000000">
      <w:pPr>
        <w:pStyle w:val="Overskrift2"/>
        <w:ind w:left="-5"/>
      </w:pPr>
      <w:r>
        <w:t>Fysiske omgivelser</w:t>
      </w:r>
      <w:r>
        <w:rPr>
          <w:u w:val="none"/>
        </w:rPr>
        <w:t xml:space="preserve"> </w:t>
      </w:r>
    </w:p>
    <w:p w14:paraId="67EAD512" w14:textId="77777777" w:rsidR="00BC1B7A" w:rsidRDefault="00000000">
      <w:pPr>
        <w:spacing w:after="142" w:line="259" w:lineRule="auto"/>
        <w:ind w:left="0" w:firstLine="0"/>
      </w:pPr>
      <w:r>
        <w:t xml:space="preserve"> </w:t>
      </w:r>
    </w:p>
    <w:p w14:paraId="36FCF95E" w14:textId="77777777" w:rsidR="00BC1B7A" w:rsidRDefault="00000000">
      <w:pPr>
        <w:pStyle w:val="Overskrift3"/>
        <w:ind w:left="-5"/>
      </w:pPr>
      <w:r>
        <w:t>Indendørs</w:t>
      </w:r>
      <w:r>
        <w:rPr>
          <w:u w:val="none"/>
        </w:rPr>
        <w:t xml:space="preserve"> </w:t>
      </w:r>
    </w:p>
    <w:p w14:paraId="21F75F38" w14:textId="77777777" w:rsidR="00BC1B7A" w:rsidRDefault="00000000">
      <w:pPr>
        <w:spacing w:after="80" w:line="323" w:lineRule="auto"/>
        <w:ind w:left="-5" w:right="199"/>
      </w:pPr>
      <w:r>
        <w:t xml:space="preserve">Der ses generelt en tilstrækkelig kvalitet i de fysiske omgivelser indenfor. Der er stadig mulighed for optimering af indretningen indenfor. Her kunne de pædagogiske lege- og læringsmiljøer </w:t>
      </w:r>
      <w:proofErr w:type="gramStart"/>
      <w:r>
        <w:t>komme  tydeligere</w:t>
      </w:r>
      <w:proofErr w:type="gramEnd"/>
      <w:r>
        <w:t xml:space="preserve"> til udtryk end det er tilfældet pt. </w:t>
      </w:r>
    </w:p>
    <w:p w14:paraId="2A0CB98B" w14:textId="77777777" w:rsidR="00BC1B7A" w:rsidRDefault="00000000">
      <w:pPr>
        <w:ind w:left="-5"/>
      </w:pPr>
      <w:r>
        <w:t xml:space="preserve">Nogle af grupperummene har mange visuelle stimuli (visuel støj) og flere forskellige zoner for leg, der med fordel kunne være mere tydelige og afgrænsede.  </w:t>
      </w:r>
    </w:p>
    <w:p w14:paraId="4536C6F0" w14:textId="77777777" w:rsidR="00BC1B7A" w:rsidRDefault="00000000">
      <w:pPr>
        <w:ind w:left="-5"/>
      </w:pPr>
      <w:r>
        <w:t xml:space="preserve">Der kunne med fordel arbejdes endnu mere med roterende og/eller differentierede legemiljøer end det ses pt.  </w:t>
      </w:r>
    </w:p>
    <w:p w14:paraId="617ABCED" w14:textId="77777777" w:rsidR="00BC1B7A" w:rsidRDefault="00000000">
      <w:pPr>
        <w:ind w:left="-5"/>
      </w:pPr>
      <w:r>
        <w:t xml:space="preserve">Der ses en god balance mellem rummenes størrelse og børnegruppens størrelse.  </w:t>
      </w:r>
    </w:p>
    <w:p w14:paraId="3CAEC4D6" w14:textId="77777777" w:rsidR="00BC1B7A" w:rsidRDefault="00000000">
      <w:pPr>
        <w:spacing w:after="142" w:line="259" w:lineRule="auto"/>
        <w:ind w:left="0" w:firstLine="0"/>
      </w:pPr>
      <w:r>
        <w:t xml:space="preserve"> </w:t>
      </w:r>
    </w:p>
    <w:p w14:paraId="17C21F6F" w14:textId="77777777" w:rsidR="00BC1B7A" w:rsidRDefault="00000000">
      <w:pPr>
        <w:pStyle w:val="Overskrift3"/>
        <w:ind w:left="-5"/>
      </w:pPr>
      <w:r>
        <w:t>Udendørs</w:t>
      </w:r>
      <w:r>
        <w:rPr>
          <w:u w:val="none"/>
        </w:rPr>
        <w:t xml:space="preserve"> </w:t>
      </w:r>
    </w:p>
    <w:p w14:paraId="0D3CA910" w14:textId="77777777" w:rsidR="00BC1B7A" w:rsidRDefault="00000000">
      <w:pPr>
        <w:ind w:left="-5"/>
      </w:pPr>
      <w:r>
        <w:t xml:space="preserve">Der ses en god differentiering i legemiljøerne på legepladsen – her både med områder til aktive lege/aktiviteter med styrkelse af grovmotorikken m.m. og områder med </w:t>
      </w:r>
      <w:proofErr w:type="spellStart"/>
      <w:r>
        <w:t>tilgodeseelse</w:t>
      </w:r>
      <w:proofErr w:type="spellEnd"/>
      <w:r>
        <w:t xml:space="preserve"> af mere rolige lege/aktiviteter med styrkelsen af sociale kompetencer, alsidig personlig udvikling m.v.  </w:t>
      </w:r>
    </w:p>
    <w:p w14:paraId="6B2E8614" w14:textId="77777777" w:rsidR="00BC1B7A" w:rsidRDefault="00000000">
      <w:pPr>
        <w:ind w:left="-5"/>
      </w:pPr>
      <w:r>
        <w:t xml:space="preserve">Det er rimelig tydeligt for børnene hvad de forskellige legemiljøer tilbyder og børnene søger de forskellige miljøer relevant.  </w:t>
      </w:r>
    </w:p>
    <w:p w14:paraId="72DAA11A" w14:textId="77777777" w:rsidR="00BC1B7A" w:rsidRDefault="00000000">
      <w:pPr>
        <w:spacing w:after="142" w:line="259" w:lineRule="auto"/>
        <w:ind w:left="0" w:firstLine="0"/>
      </w:pPr>
      <w:r>
        <w:t xml:space="preserve"> </w:t>
      </w:r>
    </w:p>
    <w:p w14:paraId="48635BC1" w14:textId="77777777" w:rsidR="00BC1B7A" w:rsidRDefault="00000000">
      <w:pPr>
        <w:pStyle w:val="Overskrift2"/>
        <w:ind w:left="-5"/>
      </w:pPr>
      <w:r>
        <w:t>Relationer</w:t>
      </w:r>
      <w:r>
        <w:rPr>
          <w:u w:val="none"/>
        </w:rPr>
        <w:t xml:space="preserve"> </w:t>
      </w:r>
    </w:p>
    <w:p w14:paraId="26C3D7F4" w14:textId="77777777" w:rsidR="00BC1B7A" w:rsidRDefault="00000000">
      <w:pPr>
        <w:pStyle w:val="Overskrift3"/>
        <w:ind w:left="-5"/>
      </w:pPr>
      <w:r>
        <w:t>Barn-</w:t>
      </w:r>
      <w:proofErr w:type="gramStart"/>
      <w:r>
        <w:t>voksen relationen</w:t>
      </w:r>
      <w:proofErr w:type="gramEnd"/>
      <w:r>
        <w:rPr>
          <w:u w:val="none"/>
        </w:rPr>
        <w:t xml:space="preserve"> </w:t>
      </w:r>
    </w:p>
    <w:p w14:paraId="42406124" w14:textId="77777777" w:rsidR="00BC1B7A" w:rsidRDefault="00000000">
      <w:pPr>
        <w:ind w:left="-5"/>
      </w:pPr>
      <w:r>
        <w:t xml:space="preserve">Relationen mellem barn og voksen er i meget høj præget af tryghed, tillid, </w:t>
      </w:r>
      <w:proofErr w:type="spellStart"/>
      <w:r>
        <w:t>responsivitet</w:t>
      </w:r>
      <w:proofErr w:type="spellEnd"/>
      <w:r>
        <w:t xml:space="preserve"> og en generel positiv kontakt mellem parterne. </w:t>
      </w:r>
    </w:p>
    <w:p w14:paraId="3ADB7014" w14:textId="77777777" w:rsidR="00BC1B7A" w:rsidRDefault="00000000">
      <w:pPr>
        <w:ind w:left="-5"/>
      </w:pPr>
      <w:r>
        <w:t xml:space="preserve">Den voksne er god til at lytte til barnet, dets udtryk, initiativer og øvrige udtryk (verbalt og </w:t>
      </w:r>
      <w:proofErr w:type="spellStart"/>
      <w:r>
        <w:t>non-verbalt</w:t>
      </w:r>
      <w:proofErr w:type="spellEnd"/>
      <w:r>
        <w:t xml:space="preserve">). </w:t>
      </w:r>
    </w:p>
    <w:p w14:paraId="0F678C7B" w14:textId="77777777" w:rsidR="00BC1B7A" w:rsidRDefault="00000000">
      <w:pPr>
        <w:ind w:left="-5"/>
      </w:pPr>
      <w:r>
        <w:t xml:space="preserve">Børnene giver udtryk for følelser, ønsker, kontaktbehov m.v. med en positiv forventning om, at den voksne vil lytte til deres udtryk.  </w:t>
      </w:r>
    </w:p>
    <w:p w14:paraId="1284FCAA" w14:textId="77777777" w:rsidR="00BC1B7A" w:rsidRDefault="00000000">
      <w:pPr>
        <w:spacing w:after="0" w:line="259" w:lineRule="auto"/>
        <w:ind w:left="0" w:firstLine="0"/>
      </w:pPr>
      <w:r>
        <w:t xml:space="preserve"> </w:t>
      </w:r>
    </w:p>
    <w:p w14:paraId="12DDBF28" w14:textId="77777777" w:rsidR="00BC1B7A" w:rsidRDefault="00000000">
      <w:pPr>
        <w:pStyle w:val="Overskrift2"/>
        <w:ind w:left="-5"/>
      </w:pPr>
      <w:r>
        <w:lastRenderedPageBreak/>
        <w:t>Pædagogens støtte til børnenes indbyrdes relationer og venskaber</w:t>
      </w:r>
      <w:r>
        <w:rPr>
          <w:u w:val="none"/>
        </w:rPr>
        <w:t xml:space="preserve"> </w:t>
      </w:r>
    </w:p>
    <w:p w14:paraId="5FFB1A40" w14:textId="77777777" w:rsidR="00BC1B7A" w:rsidRDefault="00000000">
      <w:pPr>
        <w:ind w:left="-5"/>
      </w:pPr>
      <w:r>
        <w:t xml:space="preserve">Der opleves en personalegruppe, der er gode til at inddrage alle børn i forskellige større og mindre legefællesskaber, med udgangspunkt i barnets udviklingstrin og kompetenceniveau. </w:t>
      </w:r>
    </w:p>
    <w:p w14:paraId="3F2AF659" w14:textId="77777777" w:rsidR="00BC1B7A" w:rsidRDefault="00000000">
      <w:pPr>
        <w:ind w:left="-5"/>
      </w:pPr>
      <w:r>
        <w:t xml:space="preserve">Den voksne har stor opmærksomhed på egen rolle, rolle som initiativtager og konfliktmægler. </w:t>
      </w:r>
    </w:p>
    <w:p w14:paraId="6E3979CA" w14:textId="77777777" w:rsidR="00BC1B7A" w:rsidRDefault="00000000">
      <w:pPr>
        <w:ind w:left="-5"/>
      </w:pPr>
      <w:r>
        <w:t xml:space="preserve">Der kunne med fordel fokuseres mere på legens muligheder for inklusion og forbedret socialt samspil – her særligt for børn i udsatte positioner.  </w:t>
      </w:r>
    </w:p>
    <w:p w14:paraId="2E0222D6" w14:textId="77777777" w:rsidR="00BC1B7A" w:rsidRDefault="00000000">
      <w:pPr>
        <w:spacing w:after="142" w:line="259" w:lineRule="auto"/>
        <w:ind w:left="0" w:firstLine="0"/>
      </w:pPr>
      <w:r>
        <w:t xml:space="preserve"> </w:t>
      </w:r>
    </w:p>
    <w:p w14:paraId="22FF2750" w14:textId="77777777" w:rsidR="00BC1B7A" w:rsidRDefault="00000000">
      <w:pPr>
        <w:pStyle w:val="Overskrift2"/>
        <w:ind w:left="-5"/>
      </w:pPr>
      <w:r>
        <w:t>Leg og aktivitet</w:t>
      </w:r>
      <w:r>
        <w:rPr>
          <w:u w:val="none"/>
        </w:rPr>
        <w:t xml:space="preserve"> </w:t>
      </w:r>
    </w:p>
    <w:p w14:paraId="3193EB0D" w14:textId="77777777" w:rsidR="00BC1B7A" w:rsidRDefault="00000000">
      <w:pPr>
        <w:spacing w:after="142" w:line="259" w:lineRule="auto"/>
        <w:ind w:left="0" w:firstLine="0"/>
      </w:pPr>
      <w:r>
        <w:rPr>
          <w:b/>
        </w:rPr>
        <w:t xml:space="preserve"> </w:t>
      </w:r>
    </w:p>
    <w:p w14:paraId="12AD140A" w14:textId="77777777" w:rsidR="00BC1B7A" w:rsidRDefault="00000000">
      <w:pPr>
        <w:pStyle w:val="Overskrift3"/>
        <w:ind w:left="-5"/>
      </w:pPr>
      <w:r>
        <w:t>Børneinitieret leg og aktivitet</w:t>
      </w:r>
      <w:r>
        <w:rPr>
          <w:u w:val="none"/>
        </w:rPr>
        <w:t xml:space="preserve"> </w:t>
      </w:r>
    </w:p>
    <w:p w14:paraId="14E66D98" w14:textId="77777777" w:rsidR="00BC1B7A" w:rsidRDefault="00000000">
      <w:pPr>
        <w:ind w:left="-5"/>
      </w:pPr>
      <w:r>
        <w:t xml:space="preserve">Der ses gode muligheder for skabelsen og udviklingen af, samt fordybelse og engagement i den børneinitierede leg.  </w:t>
      </w:r>
    </w:p>
    <w:p w14:paraId="67072F44" w14:textId="77777777" w:rsidR="00BC1B7A" w:rsidRDefault="00000000">
      <w:pPr>
        <w:spacing w:after="142" w:line="259" w:lineRule="auto"/>
        <w:ind w:left="0" w:firstLine="0"/>
      </w:pPr>
      <w:r>
        <w:t xml:space="preserve"> </w:t>
      </w:r>
    </w:p>
    <w:p w14:paraId="19AD35BF" w14:textId="77777777" w:rsidR="00BC1B7A" w:rsidRDefault="00000000">
      <w:pPr>
        <w:pStyle w:val="Overskrift3"/>
        <w:ind w:left="-5"/>
      </w:pPr>
      <w:r>
        <w:t>Voksnes støtte til børnenes leg</w:t>
      </w:r>
      <w:r>
        <w:rPr>
          <w:u w:val="none"/>
        </w:rPr>
        <w:t xml:space="preserve"> </w:t>
      </w:r>
    </w:p>
    <w:p w14:paraId="24F3A566" w14:textId="77777777" w:rsidR="00BC1B7A" w:rsidRDefault="00000000">
      <w:pPr>
        <w:ind w:left="-5"/>
      </w:pPr>
      <w:r>
        <w:t xml:space="preserve">Den voksne er overvejende aktiv i børnenes leg, som støtte til udviklingen og bevarelsen af børnenes leg.  </w:t>
      </w:r>
    </w:p>
    <w:p w14:paraId="321CF8B2" w14:textId="77777777" w:rsidR="00BC1B7A" w:rsidRDefault="00000000">
      <w:pPr>
        <w:ind w:left="-5"/>
      </w:pPr>
      <w:r>
        <w:t xml:space="preserve">Der ses i flere grupper børn der er udfordret på generelle sociale kompetencer, med tæt relation til social interaktion og udviklende legefællesskaber. Der kunne med fordel arbejdes mere aktivt med den voksne rolle i de forskellige lege, som støtte for børn i udsatte positioner i legefællesskaberne.  </w:t>
      </w:r>
    </w:p>
    <w:p w14:paraId="1C7D98D0" w14:textId="77777777" w:rsidR="00BC1B7A" w:rsidRDefault="00000000">
      <w:pPr>
        <w:spacing w:after="142" w:line="259" w:lineRule="auto"/>
        <w:ind w:left="0" w:firstLine="0"/>
      </w:pPr>
      <w:r>
        <w:t xml:space="preserve"> </w:t>
      </w:r>
    </w:p>
    <w:p w14:paraId="195C165E" w14:textId="77777777" w:rsidR="00BC1B7A" w:rsidRDefault="00000000">
      <w:pPr>
        <w:pStyle w:val="Overskrift3"/>
        <w:ind w:left="-5"/>
      </w:pPr>
      <w:r>
        <w:t>Vokseninitieret leg og aktiviteter</w:t>
      </w:r>
      <w:r>
        <w:rPr>
          <w:u w:val="none"/>
        </w:rPr>
        <w:t xml:space="preserve"> </w:t>
      </w:r>
    </w:p>
    <w:p w14:paraId="7CD2CD77" w14:textId="77777777" w:rsidR="00BC1B7A" w:rsidRDefault="00000000">
      <w:pPr>
        <w:ind w:left="-5"/>
      </w:pPr>
      <w:r>
        <w:t xml:space="preserve">Aktiviteter gennemføres med øje for børnenes alder og kompetenceniveau, børneperspektivet (herunder med fokus på børnenes ønsker) og børn i udsatte positioner.  </w:t>
      </w:r>
    </w:p>
    <w:p w14:paraId="3E214CB6" w14:textId="77777777" w:rsidR="00BC1B7A" w:rsidRDefault="00000000">
      <w:pPr>
        <w:ind w:left="-5"/>
      </w:pPr>
      <w:r>
        <w:t xml:space="preserve">Den voksne er </w:t>
      </w:r>
      <w:proofErr w:type="spellStart"/>
      <w:r>
        <w:t>responsiv</w:t>
      </w:r>
      <w:proofErr w:type="spellEnd"/>
      <w:r>
        <w:t xml:space="preserve"> og ændrer om nødvendigt lege/aktiviteten for at muliggøre deltagelse for alle børn. </w:t>
      </w:r>
    </w:p>
    <w:p w14:paraId="1E88ACF9" w14:textId="77777777" w:rsidR="00BC1B7A" w:rsidRDefault="00000000">
      <w:pPr>
        <w:ind w:left="-5"/>
      </w:pPr>
      <w:r>
        <w:t xml:space="preserve">Gruppestørrelsen er, i mange tilfælde, en positiv faktor og gør arbejdet med at rumme alle børn væsentlig nemmere. Populære aktiviteter kan, ind i mellem, øge gruppestørrelsen, så det kan være mere vanskeligt at regulere legen/aktiviteten til det enkelte barns behov/kompetencer.  </w:t>
      </w:r>
    </w:p>
    <w:p w14:paraId="7C60918A" w14:textId="77777777" w:rsidR="00BC1B7A" w:rsidRDefault="00000000">
      <w:pPr>
        <w:ind w:left="-5"/>
      </w:pPr>
      <w:r>
        <w:t xml:space="preserve">Børnene er generelt meget interesserede i den voksnes initiativer og deltager ofte, når der tages initiativ. </w:t>
      </w:r>
    </w:p>
    <w:p w14:paraId="1FBC471B" w14:textId="77777777" w:rsidR="00BC1B7A" w:rsidRDefault="00000000">
      <w:pPr>
        <w:spacing w:after="142" w:line="259" w:lineRule="auto"/>
        <w:ind w:left="0" w:firstLine="0"/>
      </w:pPr>
      <w:r>
        <w:t xml:space="preserve"> </w:t>
      </w:r>
    </w:p>
    <w:p w14:paraId="1500A6E9" w14:textId="77777777" w:rsidR="00BC1B7A" w:rsidRDefault="00000000">
      <w:pPr>
        <w:spacing w:after="142" w:line="259" w:lineRule="auto"/>
        <w:ind w:left="0" w:firstLine="0"/>
      </w:pPr>
      <w:r>
        <w:t xml:space="preserve"> </w:t>
      </w:r>
    </w:p>
    <w:p w14:paraId="550FF2CA" w14:textId="77777777" w:rsidR="00BC1B7A" w:rsidRDefault="00000000">
      <w:pPr>
        <w:spacing w:after="142" w:line="259" w:lineRule="auto"/>
        <w:ind w:left="0" w:firstLine="0"/>
      </w:pPr>
      <w:r>
        <w:t xml:space="preserve"> </w:t>
      </w:r>
    </w:p>
    <w:p w14:paraId="5FE2076C" w14:textId="77777777" w:rsidR="00BC1B7A" w:rsidRDefault="00000000">
      <w:pPr>
        <w:spacing w:after="142" w:line="259" w:lineRule="auto"/>
        <w:ind w:left="-5"/>
      </w:pPr>
      <w:r>
        <w:rPr>
          <w:b/>
          <w:u w:val="single" w:color="000000"/>
        </w:rPr>
        <w:t>Ledelsens vurdering i forhold til udviklings- og arbejdspunkter</w:t>
      </w:r>
      <w:r>
        <w:rPr>
          <w:b/>
        </w:rPr>
        <w:t xml:space="preserve"> </w:t>
      </w:r>
    </w:p>
    <w:p w14:paraId="7D43A47B" w14:textId="77777777" w:rsidR="00BC1B7A" w:rsidRDefault="00000000">
      <w:pPr>
        <w:spacing w:after="142" w:line="259" w:lineRule="auto"/>
        <w:ind w:left="0" w:firstLine="0"/>
      </w:pPr>
      <w:r>
        <w:rPr>
          <w:b/>
        </w:rPr>
        <w:t xml:space="preserve"> </w:t>
      </w:r>
    </w:p>
    <w:p w14:paraId="2709F241" w14:textId="77777777" w:rsidR="00BC1B7A" w:rsidRDefault="00000000">
      <w:pPr>
        <w:pStyle w:val="Overskrift2"/>
        <w:ind w:left="-5"/>
      </w:pPr>
      <w:r>
        <w:t>Arbejdspunkt 1</w:t>
      </w:r>
      <w:r>
        <w:rPr>
          <w:u w:val="none"/>
        </w:rPr>
        <w:t xml:space="preserve"> </w:t>
      </w:r>
    </w:p>
    <w:p w14:paraId="439F6CEC" w14:textId="77777777" w:rsidR="00BC1B7A" w:rsidRDefault="00000000">
      <w:pPr>
        <w:ind w:left="-5"/>
      </w:pPr>
      <w:r>
        <w:t xml:space="preserve">Den (fortsatte) lave score ift. indretning af læringsmiljøer i de indendørs omgivelser, bør medføre et fornyet og øget fokus på dette område. Institutionens små grupperum er en udfordring for dannelse af flere og bedre læringsmiljøer. Der er dog uden tvivl flere uudnyttede muligheder for optimering af dette.  </w:t>
      </w:r>
    </w:p>
    <w:p w14:paraId="5622743F" w14:textId="77777777" w:rsidR="00BC1B7A" w:rsidRDefault="00000000">
      <w:pPr>
        <w:spacing w:after="142" w:line="259" w:lineRule="auto"/>
        <w:ind w:left="0" w:firstLine="0"/>
      </w:pPr>
      <w:r>
        <w:t xml:space="preserve"> </w:t>
      </w:r>
    </w:p>
    <w:p w14:paraId="02D27EEA" w14:textId="77777777" w:rsidR="00BC1B7A" w:rsidRDefault="00000000">
      <w:pPr>
        <w:spacing w:after="0" w:line="259" w:lineRule="auto"/>
        <w:ind w:left="0" w:firstLine="0"/>
      </w:pPr>
      <w:r>
        <w:t xml:space="preserve"> </w:t>
      </w:r>
    </w:p>
    <w:p w14:paraId="605B8B4E" w14:textId="77777777" w:rsidR="00BC1B7A" w:rsidRDefault="00000000">
      <w:pPr>
        <w:ind w:left="-5"/>
      </w:pPr>
      <w:r>
        <w:t xml:space="preserve">Området har i flere perioder været lavere prioriteret og derfor været mindre progressivt – her primært i perioder, hvor Covid-19 har haft stor betydning for hverdagens praksis.  </w:t>
      </w:r>
    </w:p>
    <w:p w14:paraId="32FC274D" w14:textId="77777777" w:rsidR="00BC1B7A" w:rsidRDefault="00000000">
      <w:pPr>
        <w:ind w:left="-5"/>
      </w:pPr>
      <w:r>
        <w:lastRenderedPageBreak/>
        <w:t xml:space="preserve">Institutionen har i 2022 en kompetenceudviklingsdag til gode, hvor indretning og pædagogiske læringsmiljøer kunne være et muligt tema.  </w:t>
      </w:r>
    </w:p>
    <w:p w14:paraId="0E7C7809" w14:textId="77777777" w:rsidR="00BC1B7A" w:rsidRDefault="00000000">
      <w:pPr>
        <w:spacing w:after="142" w:line="259" w:lineRule="auto"/>
        <w:ind w:left="0" w:firstLine="0"/>
      </w:pPr>
      <w:r>
        <w:t xml:space="preserve"> </w:t>
      </w:r>
    </w:p>
    <w:p w14:paraId="5815BA8C" w14:textId="77777777" w:rsidR="00BC1B7A" w:rsidRDefault="00000000">
      <w:pPr>
        <w:pStyle w:val="Overskrift2"/>
        <w:ind w:left="-5"/>
      </w:pPr>
      <w:r>
        <w:t>Udviklingspunkt 1</w:t>
      </w:r>
      <w:r>
        <w:rPr>
          <w:u w:val="none"/>
        </w:rPr>
        <w:t xml:space="preserve"> </w:t>
      </w:r>
    </w:p>
    <w:p w14:paraId="54A27F6C" w14:textId="77777777" w:rsidR="00BC1B7A" w:rsidRDefault="00000000">
      <w:pPr>
        <w:ind w:left="-5"/>
      </w:pPr>
      <w:r>
        <w:t xml:space="preserve">Der er arbejdet med inddragelsen af forældrebestyrelsen ud fra allerede etablerede og gode erfaringer før sidste pædagogiske tilsyn. Medlemmerne af forældrebestyrelsen har udvist interesse og været aktivt deltagende, i sparringen omkring muligheder for indretning af institutionen. </w:t>
      </w:r>
    </w:p>
    <w:p w14:paraId="78FF4805" w14:textId="77777777" w:rsidR="00BC1B7A" w:rsidRDefault="00000000">
      <w:pPr>
        <w:ind w:left="-5"/>
      </w:pPr>
      <w:r>
        <w:t xml:space="preserve">Forældrebestyrelsen har udvist enighed i og støtte til personalets og ledelsens tanker </w:t>
      </w:r>
      <w:proofErr w:type="gramStart"/>
      <w:r>
        <w:t>omkring</w:t>
      </w:r>
      <w:proofErr w:type="gramEnd"/>
      <w:r>
        <w:t xml:space="preserve"> muligheder for optimering af de fysiske rum. Der arbejdes derfor videre med de samlede betragtninger omkring dette.  </w:t>
      </w:r>
    </w:p>
    <w:p w14:paraId="747AD655" w14:textId="77777777" w:rsidR="00BC1B7A" w:rsidRDefault="00000000">
      <w:pPr>
        <w:spacing w:after="142" w:line="259" w:lineRule="auto"/>
        <w:ind w:left="0" w:firstLine="0"/>
      </w:pPr>
      <w:r>
        <w:t xml:space="preserve"> </w:t>
      </w:r>
    </w:p>
    <w:p w14:paraId="277D7816" w14:textId="77777777" w:rsidR="00BC1B7A" w:rsidRDefault="00000000">
      <w:pPr>
        <w:pStyle w:val="Overskrift2"/>
        <w:ind w:left="-5"/>
      </w:pPr>
      <w:r>
        <w:t>Udviklingspunkt 2</w:t>
      </w:r>
      <w:r>
        <w:rPr>
          <w:u w:val="none"/>
        </w:rPr>
        <w:t xml:space="preserve"> </w:t>
      </w:r>
    </w:p>
    <w:p w14:paraId="1374AB8D" w14:textId="77777777" w:rsidR="00BC1B7A" w:rsidRDefault="00000000">
      <w:pPr>
        <w:ind w:left="-5"/>
      </w:pPr>
      <w:r>
        <w:t xml:space="preserve">Arbejdet med aktiviteter og leg på tværs af stuerne er i perioder, hvor Covid-19 restriktionerne har tilladt dette, fuldt </w:t>
      </w:r>
      <w:proofErr w:type="spellStart"/>
      <w:r>
        <w:t>genoptagede</w:t>
      </w:r>
      <w:proofErr w:type="spellEnd"/>
      <w:r>
        <w:t xml:space="preserve">. De er pt. fuldt </w:t>
      </w:r>
      <w:proofErr w:type="spellStart"/>
      <w:r>
        <w:t>genoptagede</w:t>
      </w:r>
      <w:proofErr w:type="spellEnd"/>
      <w:r>
        <w:t xml:space="preserve">. </w:t>
      </w:r>
    </w:p>
    <w:p w14:paraId="7DE6059A" w14:textId="77777777" w:rsidR="00BC1B7A" w:rsidRDefault="00000000">
      <w:pPr>
        <w:spacing w:after="0"/>
        <w:ind w:left="-5"/>
      </w:pPr>
      <w:r>
        <w:t xml:space="preserve">Vi ser et blomstrende venskabsliv på tværs af stuerne, der giver det enkelte barn mere differentierede muligheder for deltagelse i sociale fællesskaber. Vi ser pt. nye og anderledes legekonstellationer, der bliver grundlag for et videre pædagogisk arbejde med fællesskaber til støtte for og inklusion af det enkelte barn.  </w:t>
      </w:r>
    </w:p>
    <w:p w14:paraId="7C71ECC9" w14:textId="77777777" w:rsidR="00BC1B7A" w:rsidRDefault="00000000">
      <w:pPr>
        <w:spacing w:after="0" w:line="259" w:lineRule="auto"/>
        <w:ind w:left="0" w:firstLine="0"/>
      </w:pPr>
      <w:r>
        <w:t xml:space="preserve"> </w:t>
      </w:r>
      <w:r>
        <w:tab/>
        <w:t xml:space="preserve"> </w:t>
      </w:r>
      <w:r>
        <w:br w:type="page"/>
      </w:r>
    </w:p>
    <w:p w14:paraId="3995E75C" w14:textId="77777777" w:rsidR="00BC1B7A" w:rsidRDefault="00000000">
      <w:pPr>
        <w:pStyle w:val="Overskrift1"/>
        <w:ind w:left="-5"/>
      </w:pPr>
      <w:r>
        <w:lastRenderedPageBreak/>
        <w:t xml:space="preserve">DEN GODE HISTORIE  </w:t>
      </w:r>
    </w:p>
    <w:p w14:paraId="46D99681" w14:textId="77777777" w:rsidR="00BC1B7A" w:rsidRDefault="00000000">
      <w:pPr>
        <w:spacing w:after="624" w:line="259" w:lineRule="auto"/>
        <w:ind w:left="-29" w:right="-30" w:firstLine="0"/>
      </w:pPr>
      <w:r>
        <w:rPr>
          <w:rFonts w:ascii="Calibri" w:eastAsia="Calibri" w:hAnsi="Calibri" w:cs="Calibri"/>
          <w:noProof/>
          <w:sz w:val="22"/>
        </w:rPr>
        <mc:AlternateContent>
          <mc:Choice Requires="wpg">
            <w:drawing>
              <wp:inline distT="0" distB="0" distL="0" distR="0" wp14:anchorId="57DF3D9B" wp14:editId="2A4B4577">
                <wp:extent cx="6156960" cy="28575"/>
                <wp:effectExtent l="0" t="0" r="0" b="0"/>
                <wp:docPr id="21115" name="Group 21115"/>
                <wp:cNvGraphicFramePr/>
                <a:graphic xmlns:a="http://schemas.openxmlformats.org/drawingml/2006/main">
                  <a:graphicData uri="http://schemas.microsoft.com/office/word/2010/wordprocessingGroup">
                    <wpg:wgp>
                      <wpg:cNvGrpSpPr/>
                      <wpg:grpSpPr>
                        <a:xfrm>
                          <a:off x="0" y="0"/>
                          <a:ext cx="6156960" cy="28575"/>
                          <a:chOff x="0" y="0"/>
                          <a:chExt cx="6156960" cy="28575"/>
                        </a:xfrm>
                      </wpg:grpSpPr>
                      <wps:wsp>
                        <wps:cNvPr id="2994" name="Shape 2994"/>
                        <wps:cNvSpPr/>
                        <wps:spPr>
                          <a:xfrm>
                            <a:off x="0" y="0"/>
                            <a:ext cx="6156960" cy="0"/>
                          </a:xfrm>
                          <a:custGeom>
                            <a:avLst/>
                            <a:gdLst/>
                            <a:ahLst/>
                            <a:cxnLst/>
                            <a:rect l="0" t="0" r="0" b="0"/>
                            <a:pathLst>
                              <a:path w="6156960">
                                <a:moveTo>
                                  <a:pt x="0" y="0"/>
                                </a:moveTo>
                                <a:lnTo>
                                  <a:pt x="6156960"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115" style="width:484.8pt;height:2.25pt;mso-position-horizontal-relative:char;mso-position-vertical-relative:line" coordsize="61569,285">
                <v:shape id="Shape 2994" style="position:absolute;width:61569;height:0;left:0;top:0;" coordsize="6156960,0" path="m0,0l6156960,0">
                  <v:stroke weight="2.25pt" endcap="flat" joinstyle="miter" miterlimit="10" on="true" color="#000000"/>
                  <v:fill on="false" color="#000000" opacity="0"/>
                </v:shape>
              </v:group>
            </w:pict>
          </mc:Fallback>
        </mc:AlternateContent>
      </w:r>
    </w:p>
    <w:p w14:paraId="246FA3CA" w14:textId="77777777" w:rsidR="00BC1B7A" w:rsidRDefault="00000000">
      <w:pPr>
        <w:ind w:left="-5"/>
      </w:pPr>
      <w:r>
        <w:t xml:space="preserve">Her kan institutionen skrive fortællinger eller observationer fra hverdagen, hvor de oplever at de lykkes med deres arbejde.   </w:t>
      </w:r>
    </w:p>
    <w:p w14:paraId="69EB3673" w14:textId="77777777" w:rsidR="00BC1B7A" w:rsidRDefault="00000000">
      <w:pPr>
        <w:spacing w:after="142" w:line="259" w:lineRule="auto"/>
        <w:ind w:left="0" w:firstLine="0"/>
      </w:pPr>
      <w:r>
        <w:t xml:space="preserve"> </w:t>
      </w:r>
    </w:p>
    <w:p w14:paraId="7F94D136" w14:textId="77777777" w:rsidR="00BC1B7A" w:rsidRDefault="00000000">
      <w:pPr>
        <w:pStyle w:val="Overskrift2"/>
        <w:ind w:left="-5"/>
      </w:pPr>
      <w:r>
        <w:t>Legemiljøer</w:t>
      </w:r>
      <w:r>
        <w:rPr>
          <w:u w:val="none"/>
        </w:rPr>
        <w:t xml:space="preserve"> </w:t>
      </w:r>
    </w:p>
    <w:p w14:paraId="0B2AF2FD" w14:textId="77777777" w:rsidR="00BC1B7A" w:rsidRDefault="00000000">
      <w:pPr>
        <w:ind w:left="-5"/>
      </w:pPr>
      <w:r>
        <w:t xml:space="preserve">Der er i efteråret 2021 indkøbt tre forskellige sæt legetøj. Der er indkøbt tæpper med motiver på, samt legetøj med tre tilhørende temaer (dinosaurer, bondegård, biler). Tæpperne danner en tydelig fysisk ramme for legen. I indkøbet har der været fokus på dannelsen af tydelige legemiljøer med forskellige temaer.  </w:t>
      </w:r>
    </w:p>
    <w:p w14:paraId="09B89CD2" w14:textId="77777777" w:rsidR="00BC1B7A" w:rsidRDefault="00000000">
      <w:pPr>
        <w:ind w:left="-5"/>
      </w:pPr>
      <w:r>
        <w:t xml:space="preserve">Sættene har en rotationsordning, hvor der 1 gang ugentligt byttes rundt på sættene mellem de forskellige grupperum.  </w:t>
      </w:r>
    </w:p>
    <w:p w14:paraId="0A64CDA7" w14:textId="77777777" w:rsidR="00BC1B7A" w:rsidRDefault="00000000">
      <w:pPr>
        <w:ind w:left="-5"/>
      </w:pPr>
      <w:r>
        <w:t xml:space="preserve">Børnene benytter sættene, tematikkerne og disses afgrænsning konstruktivt. Der skabes her grobund for et godt miljø, hvori legen har gode betingelser – de ses i kraft af ro fra øvrige leg, aktiv deltagelse i legen, tydelige tematikker, differentierede deltagelsesmuligheder m.v.  </w:t>
      </w:r>
    </w:p>
    <w:p w14:paraId="58323D55" w14:textId="77777777" w:rsidR="00BC1B7A" w:rsidRDefault="00000000">
      <w:pPr>
        <w:spacing w:after="142" w:line="259" w:lineRule="auto"/>
        <w:ind w:left="0" w:firstLine="0"/>
      </w:pPr>
      <w:r>
        <w:t xml:space="preserve"> </w:t>
      </w:r>
    </w:p>
    <w:p w14:paraId="1A67D287" w14:textId="77777777" w:rsidR="00BC1B7A" w:rsidRDefault="00000000">
      <w:pPr>
        <w:pStyle w:val="Overskrift2"/>
        <w:ind w:left="-5"/>
      </w:pPr>
      <w:r>
        <w:t>Visuel støj</w:t>
      </w:r>
      <w:r>
        <w:rPr>
          <w:u w:val="none"/>
        </w:rPr>
        <w:t xml:space="preserve"> </w:t>
      </w:r>
    </w:p>
    <w:p w14:paraId="1C04470F" w14:textId="77777777" w:rsidR="00BC1B7A" w:rsidRDefault="00000000">
      <w:pPr>
        <w:ind w:left="-5"/>
      </w:pPr>
      <w:r>
        <w:t xml:space="preserve">Der har i perioden siden sidste pædagogiske tilsyn fortsat været arbejdet aktivt med visuelle stimuli o institutionen. Der er i personalegruppen et øget fokus på valg omkring ophæng (mængde, type og varighed), producenter af det ophængte og samspillet mellem de forskellige visuelle stimuli. </w:t>
      </w:r>
    </w:p>
    <w:p w14:paraId="6B26BEE6" w14:textId="77777777" w:rsidR="00BC1B7A" w:rsidRDefault="00000000">
      <w:pPr>
        <w:ind w:left="-5"/>
      </w:pPr>
      <w:r>
        <w:t xml:space="preserve">Det refleksive valg omkring visuelle stimuli har stor betydning for arbejdet med tydelige lege- og læringsmiljøer. Miljøet bliver nemmere for barnet at navigere hen imod (eller væk fra), når den øvrige visuelle støj mindskes.  </w:t>
      </w:r>
    </w:p>
    <w:p w14:paraId="48765D17" w14:textId="77777777" w:rsidR="00BC1B7A" w:rsidRDefault="00000000">
      <w:pPr>
        <w:ind w:left="-5"/>
      </w:pPr>
      <w:r>
        <w:t xml:space="preserve">Der har været en mindre naturlig udskiftning i personalegruppen, der har været en positiv faktor i dette arbejde </w:t>
      </w:r>
    </w:p>
    <w:p w14:paraId="7FDE059B" w14:textId="77777777" w:rsidR="00BC1B7A" w:rsidRDefault="00000000">
      <w:pPr>
        <w:spacing w:after="142" w:line="259" w:lineRule="auto"/>
        <w:ind w:left="0" w:firstLine="0"/>
      </w:pPr>
      <w:r>
        <w:t xml:space="preserve"> </w:t>
      </w:r>
    </w:p>
    <w:p w14:paraId="038A0BBD" w14:textId="77777777" w:rsidR="00BC1B7A" w:rsidRDefault="00000000">
      <w:pPr>
        <w:pStyle w:val="Overskrift2"/>
        <w:ind w:left="-5"/>
      </w:pPr>
      <w:r>
        <w:t>Nye venskaber</w:t>
      </w:r>
      <w:r>
        <w:rPr>
          <w:u w:val="none"/>
        </w:rPr>
        <w:t xml:space="preserve"> </w:t>
      </w:r>
    </w:p>
    <w:p w14:paraId="61F11206" w14:textId="77777777" w:rsidR="00BC1B7A" w:rsidRDefault="00000000">
      <w:pPr>
        <w:ind w:left="-5"/>
      </w:pPr>
      <w:r>
        <w:t xml:space="preserve">I takt med Covid-19 restriktionernes bortfalden, har vi set et blomstrende venskabsliv på tværs af stuer og etager. Vi oplever en væsentlig forbedret mulighed </w:t>
      </w:r>
      <w:proofErr w:type="gramStart"/>
      <w:r>
        <w:t>for,</w:t>
      </w:r>
      <w:proofErr w:type="gramEnd"/>
      <w:r>
        <w:t xml:space="preserve"> at styrke relationer på tværs ad stuer, som af vidt forskellige årsager er gode for de deltagende børn.  </w:t>
      </w:r>
    </w:p>
    <w:p w14:paraId="784D4B24" w14:textId="77777777" w:rsidR="00BC1B7A" w:rsidRDefault="00000000">
      <w:pPr>
        <w:ind w:left="-5"/>
      </w:pPr>
      <w:r>
        <w:t xml:space="preserve">Vi ser pt. nye og anderledes legekonstellationer, der bliver grundlag for et videre pædagogisk arbejde med fællesskaber til støtte for og inklusion af det enkelte barn.  </w:t>
      </w:r>
    </w:p>
    <w:p w14:paraId="4848918C" w14:textId="77777777" w:rsidR="00BC1B7A" w:rsidRDefault="00000000">
      <w:pPr>
        <w:spacing w:after="142" w:line="259" w:lineRule="auto"/>
        <w:ind w:left="0" w:firstLine="0"/>
      </w:pPr>
      <w:r>
        <w:t xml:space="preserve"> </w:t>
      </w:r>
    </w:p>
    <w:p w14:paraId="2304903D" w14:textId="77777777" w:rsidR="00BC1B7A" w:rsidRDefault="00000000">
      <w:pPr>
        <w:ind w:left="-5"/>
      </w:pPr>
      <w:r>
        <w:t xml:space="preserve">Vi ser også eksempler på spirende </w:t>
      </w:r>
      <w:proofErr w:type="spellStart"/>
      <w:r>
        <w:t>relationsdannelse</w:t>
      </w:r>
      <w:proofErr w:type="spellEnd"/>
      <w:r>
        <w:t xml:space="preserve"> mellem meget forskellige børn, som vi </w:t>
      </w:r>
      <w:proofErr w:type="gramStart"/>
      <w:r>
        <w:t>ansatte</w:t>
      </w:r>
      <w:proofErr w:type="gramEnd"/>
      <w:r>
        <w:t xml:space="preserve"> måske ikke umiddelbart havde forventet at se. Her er børnene stærke og aktive aktører i legen og </w:t>
      </w:r>
      <w:proofErr w:type="spellStart"/>
      <w:r>
        <w:t>relationsarbejdet</w:t>
      </w:r>
      <w:proofErr w:type="spellEnd"/>
      <w:r>
        <w:t xml:space="preserve">, hvor lysten driver værket – der ses her en virksom kontakt til glæde for de inkluderede parter.  </w:t>
      </w:r>
    </w:p>
    <w:p w14:paraId="011E289D" w14:textId="77777777" w:rsidR="00BC1B7A" w:rsidRDefault="00000000">
      <w:pPr>
        <w:spacing w:after="160" w:line="259" w:lineRule="auto"/>
        <w:ind w:left="0" w:firstLine="0"/>
      </w:pPr>
      <w:r>
        <w:t xml:space="preserve"> </w:t>
      </w:r>
    </w:p>
    <w:p w14:paraId="7D08C834" w14:textId="77777777" w:rsidR="00BC1B7A" w:rsidRDefault="00000000">
      <w:pPr>
        <w:spacing w:after="7" w:line="259" w:lineRule="auto"/>
        <w:ind w:left="0" w:firstLine="0"/>
      </w:pPr>
      <w:r>
        <w:t xml:space="preserve"> </w:t>
      </w:r>
    </w:p>
    <w:p w14:paraId="54F5636F" w14:textId="77777777" w:rsidR="00BC1B7A" w:rsidRDefault="00000000">
      <w:pPr>
        <w:spacing w:after="0" w:line="259" w:lineRule="auto"/>
        <w:ind w:left="0" w:firstLine="0"/>
      </w:pPr>
      <w:r>
        <w:t xml:space="preserve"> </w:t>
      </w:r>
      <w:r>
        <w:tab/>
        <w:t xml:space="preserve"> </w:t>
      </w:r>
    </w:p>
    <w:p w14:paraId="64F477F5" w14:textId="77777777" w:rsidR="00BC1B7A" w:rsidRDefault="00000000">
      <w:pPr>
        <w:pStyle w:val="Overskrift1"/>
        <w:ind w:left="-5"/>
      </w:pPr>
      <w:r>
        <w:lastRenderedPageBreak/>
        <w:t xml:space="preserve">KONSULENTENS TILSYNSSAMMENFATNING  </w:t>
      </w:r>
    </w:p>
    <w:p w14:paraId="11AADBA8" w14:textId="77777777" w:rsidR="00BC1B7A" w:rsidRDefault="00000000">
      <w:pPr>
        <w:spacing w:after="624" w:line="259" w:lineRule="auto"/>
        <w:ind w:left="-29" w:right="-30" w:firstLine="0"/>
      </w:pPr>
      <w:r>
        <w:rPr>
          <w:rFonts w:ascii="Calibri" w:eastAsia="Calibri" w:hAnsi="Calibri" w:cs="Calibri"/>
          <w:noProof/>
          <w:sz w:val="22"/>
        </w:rPr>
        <mc:AlternateContent>
          <mc:Choice Requires="wpg">
            <w:drawing>
              <wp:inline distT="0" distB="0" distL="0" distR="0" wp14:anchorId="24B4BE20" wp14:editId="44EE8793">
                <wp:extent cx="6156960" cy="28575"/>
                <wp:effectExtent l="0" t="0" r="0" b="0"/>
                <wp:docPr id="21022" name="Group 21022"/>
                <wp:cNvGraphicFramePr/>
                <a:graphic xmlns:a="http://schemas.openxmlformats.org/drawingml/2006/main">
                  <a:graphicData uri="http://schemas.microsoft.com/office/word/2010/wordprocessingGroup">
                    <wpg:wgp>
                      <wpg:cNvGrpSpPr/>
                      <wpg:grpSpPr>
                        <a:xfrm>
                          <a:off x="0" y="0"/>
                          <a:ext cx="6156960" cy="28575"/>
                          <a:chOff x="0" y="0"/>
                          <a:chExt cx="6156960" cy="28575"/>
                        </a:xfrm>
                      </wpg:grpSpPr>
                      <wps:wsp>
                        <wps:cNvPr id="3712" name="Shape 3712"/>
                        <wps:cNvSpPr/>
                        <wps:spPr>
                          <a:xfrm>
                            <a:off x="0" y="0"/>
                            <a:ext cx="6156960" cy="0"/>
                          </a:xfrm>
                          <a:custGeom>
                            <a:avLst/>
                            <a:gdLst/>
                            <a:ahLst/>
                            <a:cxnLst/>
                            <a:rect l="0" t="0" r="0" b="0"/>
                            <a:pathLst>
                              <a:path w="6156960">
                                <a:moveTo>
                                  <a:pt x="0" y="0"/>
                                </a:moveTo>
                                <a:lnTo>
                                  <a:pt x="6156960"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022" style="width:484.8pt;height:2.25pt;mso-position-horizontal-relative:char;mso-position-vertical-relative:line" coordsize="61569,285">
                <v:shape id="Shape 3712" style="position:absolute;width:61569;height:0;left:0;top:0;" coordsize="6156960,0" path="m0,0l6156960,0">
                  <v:stroke weight="2.25pt" endcap="flat" joinstyle="miter" miterlimit="10" on="true" color="#000000"/>
                  <v:fill on="false" color="#000000" opacity="0"/>
                </v:shape>
              </v:group>
            </w:pict>
          </mc:Fallback>
        </mc:AlternateContent>
      </w:r>
    </w:p>
    <w:p w14:paraId="62B973DA" w14:textId="77777777" w:rsidR="00BC1B7A" w:rsidRDefault="00000000">
      <w:pPr>
        <w:ind w:left="-5"/>
      </w:pPr>
      <w:r>
        <w:t xml:space="preserve">Vuggestuen Tårnbyparken har en forholdsvis ny leder, og pr.1/5 blev der ansat en ny souschef. De skal sammen finde deres ben at stå på, ind i et hus, hvor der er mange medarbejder som har været der i mange år. Det er en styrke at have en stabil medarbejdergruppe, men det kan også være en udfordring, forstået på den måde, at det kan være vanskeligt at ”skubbe” medarbejdere i en ny pædagogisk retning. Det er min vurdering, at der er en stor forståelse for de ledelsesgreb der skal tages fremadrettet.  </w:t>
      </w:r>
    </w:p>
    <w:p w14:paraId="7F9E5865" w14:textId="77777777" w:rsidR="00BC1B7A" w:rsidRDefault="00000000">
      <w:pPr>
        <w:ind w:left="-5"/>
      </w:pPr>
      <w:r>
        <w:t xml:space="preserve">Ved dette opfølgende tilsyn er der på fineste vis fuldt op på de punkter som der var peget på ved sidste tilsyn. Der er arbejdet med arbejds- og </w:t>
      </w:r>
      <w:proofErr w:type="spellStart"/>
      <w:r>
        <w:t>udvklingspunkterne</w:t>
      </w:r>
      <w:proofErr w:type="spellEnd"/>
      <w:r>
        <w:t xml:space="preserve">, og ledelsen har kunne dokumenter deres indsats. Når der samlingens med sidste års Kids rapport, så er denne årsrapport nærmest identisk med sidste års tilsyn. Konklusionen på det kunne være, at vuggestuen Tårnbyparken har formået at opretholde den pædagogiske kvalitet, men det betyder også, at de indsatser der har været, ikke kan ses i Kids scoringen, som er lavet ved dette tilsyn. Det giver grobund for at genbesøge de indsatser som der har været, og få lagt en ny handleplan, men det er også hvad der ligger i tråd med leders vurdering. </w:t>
      </w:r>
    </w:p>
    <w:p w14:paraId="78B21199" w14:textId="77777777" w:rsidR="00BC1B7A" w:rsidRDefault="00000000">
      <w:pPr>
        <w:ind w:left="-5"/>
      </w:pPr>
      <w:r>
        <w:t xml:space="preserve">Så konklusionen må være at der fortsat skal stilles skarpt på tydeligere læringsmiljøer. En vej i dette, kunne være at planlægge besøg på andre institutioner, få inspiration af lederkollegaer, og lade medarbejderne gå på tværs af institutioner, og måske ligefrem i praksis opleve en dag i et tydeligere </w:t>
      </w:r>
      <w:proofErr w:type="spellStart"/>
      <w:r>
        <w:t>læringmiljø</w:t>
      </w:r>
      <w:proofErr w:type="spellEnd"/>
      <w:r>
        <w:t xml:space="preserve">, og ikke mindst hvilken forskel det gør for de børn. Der bør tages nye greb, hvor medarbejderne er mere villige til at eksperimenter med indretningen. Benyt gerne en pædagogisk konsulent ved denne indsats. </w:t>
      </w:r>
    </w:p>
    <w:p w14:paraId="625A24F9" w14:textId="77777777" w:rsidR="00BC1B7A" w:rsidRDefault="00000000">
      <w:pPr>
        <w:ind w:left="-5"/>
      </w:pPr>
      <w:r>
        <w:t xml:space="preserve">Nu er der stillet skarpt på et område (læringsmiljøet) som kan forbedres, men på den store klinge, så er der god kvalitet i den pædagogiske praksis i Vuggestuen Tårnbyparken, og der er fra et forvaltningsperspektiv stor tillid til, at ledelse og medarbejdere kan løfte denne opgave fremadrettet. Godt arbejde! </w:t>
      </w:r>
    </w:p>
    <w:p w14:paraId="3749512E" w14:textId="77777777" w:rsidR="00BC1B7A" w:rsidRDefault="00000000">
      <w:pPr>
        <w:spacing w:after="160" w:line="259" w:lineRule="auto"/>
        <w:ind w:left="0" w:firstLine="0"/>
      </w:pPr>
      <w:r>
        <w:t xml:space="preserve"> </w:t>
      </w:r>
    </w:p>
    <w:p w14:paraId="12BC1AB2" w14:textId="77777777" w:rsidR="00BC1B7A" w:rsidRDefault="00000000">
      <w:pPr>
        <w:spacing w:after="185"/>
        <w:ind w:left="-5"/>
      </w:pPr>
      <w:r>
        <w:t xml:space="preserve">Tilsynet er udført den 21-06-2022 af Lise Kaalund (pædagogisk konsulent) </w:t>
      </w:r>
    </w:p>
    <w:p w14:paraId="5558CEFE" w14:textId="77777777" w:rsidR="00BC1B7A" w:rsidRDefault="00000000">
      <w:pPr>
        <w:spacing w:after="0" w:line="259" w:lineRule="auto"/>
        <w:ind w:left="0" w:firstLine="0"/>
      </w:pPr>
      <w:r>
        <w:t xml:space="preserve">  </w:t>
      </w:r>
      <w:r>
        <w:tab/>
        <w:t xml:space="preserve"> </w:t>
      </w:r>
    </w:p>
    <w:p w14:paraId="4B09C62E" w14:textId="77777777" w:rsidR="00BC1B7A" w:rsidRDefault="00000000">
      <w:pPr>
        <w:spacing w:after="0" w:line="259" w:lineRule="auto"/>
        <w:ind w:left="-1134" w:right="10771" w:firstLine="0"/>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14:anchorId="0DD3E3DA" wp14:editId="14D8E6AF">
                <wp:simplePos x="0" y="0"/>
                <wp:positionH relativeFrom="page">
                  <wp:posOffset>0</wp:posOffset>
                </wp:positionH>
                <wp:positionV relativeFrom="page">
                  <wp:posOffset>0</wp:posOffset>
                </wp:positionV>
                <wp:extent cx="7560310" cy="10692130"/>
                <wp:effectExtent l="0" t="0" r="0" b="0"/>
                <wp:wrapTopAndBottom/>
                <wp:docPr id="20443" name="Group 20443"/>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22233" name="Shape 22233"/>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alpha val="0"/>
                            </a:srgbClr>
                          </a:lnRef>
                          <a:fillRef idx="1">
                            <a:srgbClr val="A11252"/>
                          </a:fillRef>
                          <a:effectRef idx="0">
                            <a:scrgbClr r="0" g="0" b="0"/>
                          </a:effectRef>
                          <a:fontRef idx="none"/>
                        </wps:style>
                        <wps:bodyPr/>
                      </wps:wsp>
                      <wps:wsp>
                        <wps:cNvPr id="4433" name="Shape 4433"/>
                        <wps:cNvSpPr/>
                        <wps:spPr>
                          <a:xfrm>
                            <a:off x="0" y="0"/>
                            <a:ext cx="7560310" cy="10692130"/>
                          </a:xfrm>
                          <a:custGeom>
                            <a:avLst/>
                            <a:gdLst/>
                            <a:ahLst/>
                            <a:cxnLst/>
                            <a:rect l="0" t="0" r="0" b="0"/>
                            <a:pathLst>
                              <a:path w="7560310" h="10692130">
                                <a:moveTo>
                                  <a:pt x="0" y="10692130"/>
                                </a:moveTo>
                                <a:lnTo>
                                  <a:pt x="0" y="0"/>
                                </a:lnTo>
                                <a:lnTo>
                                  <a:pt x="7560310" y="0"/>
                                </a:lnTo>
                              </a:path>
                            </a:pathLst>
                          </a:custGeom>
                          <a:ln w="12700" cap="flat">
                            <a:miter lim="127000"/>
                          </a:ln>
                        </wps:spPr>
                        <wps:style>
                          <a:lnRef idx="1">
                            <a:srgbClr val="005B9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443" style="width:595.3pt;height:841.9pt;position:absolute;mso-position-horizontal-relative:page;mso-position-horizontal:absolute;margin-left:0pt;mso-position-vertical-relative:page;margin-top:0pt;" coordsize="75603,106921">
                <v:shape id="Shape 22234" style="position:absolute;width:75603;height:106921;left:0;top:0;" coordsize="7560310,10692130" path="m0,0l7560310,0l7560310,10692130l0,10692130l0,0">
                  <v:stroke weight="0pt" endcap="flat" joinstyle="miter" miterlimit="10" on="false" color="#000000" opacity="0"/>
                  <v:fill on="true" color="#a11252"/>
                </v:shape>
                <v:shape id="Shape 4433" style="position:absolute;width:75603;height:106921;left:0;top:0;" coordsize="7560310,10692130" path="m0,10692130l0,0l7560310,0">
                  <v:stroke weight="1pt" endcap="flat" joinstyle="miter" miterlimit="10" on="true" color="#005b99"/>
                  <v:fill on="false" color="#000000" opacity="0"/>
                </v:shape>
                <w10:wrap type="topAndBottom"/>
              </v:group>
            </w:pict>
          </mc:Fallback>
        </mc:AlternateContent>
      </w:r>
    </w:p>
    <w:sectPr w:rsidR="00BC1B7A">
      <w:footerReference w:type="even" r:id="rId9"/>
      <w:footerReference w:type="default" r:id="rId10"/>
      <w:footerReference w:type="first" r:id="rId11"/>
      <w:pgSz w:w="11906" w:h="16838"/>
      <w:pgMar w:top="751" w:right="1135" w:bottom="1873" w:left="1134"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7FBB6" w14:textId="77777777" w:rsidR="00BE2286" w:rsidRDefault="00BE2286">
      <w:pPr>
        <w:spacing w:after="0" w:line="240" w:lineRule="auto"/>
      </w:pPr>
      <w:r>
        <w:separator/>
      </w:r>
    </w:p>
  </w:endnote>
  <w:endnote w:type="continuationSeparator" w:id="0">
    <w:p w14:paraId="4C517900" w14:textId="77777777" w:rsidR="00BE2286" w:rsidRDefault="00BE2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7E44C" w14:textId="77777777" w:rsidR="00BC1B7A" w:rsidRDefault="00000000">
    <w:pPr>
      <w:spacing w:after="0" w:line="259" w:lineRule="auto"/>
      <w:ind w:left="0" w:firstLine="0"/>
      <w:jc w:val="right"/>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7BCD" w14:textId="77777777" w:rsidR="00BC1B7A" w:rsidRDefault="00000000">
    <w:pPr>
      <w:spacing w:after="0" w:line="259" w:lineRule="auto"/>
      <w:ind w:left="0" w:firstLine="0"/>
      <w:jc w:val="right"/>
    </w:pP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4AAE7" w14:textId="77777777" w:rsidR="00BC1B7A" w:rsidRDefault="00BC1B7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45765" w14:textId="77777777" w:rsidR="00BE2286" w:rsidRDefault="00BE2286">
      <w:pPr>
        <w:spacing w:after="0" w:line="240" w:lineRule="auto"/>
      </w:pPr>
      <w:r>
        <w:separator/>
      </w:r>
    </w:p>
  </w:footnote>
  <w:footnote w:type="continuationSeparator" w:id="0">
    <w:p w14:paraId="3E8D1A70" w14:textId="77777777" w:rsidR="00BE2286" w:rsidRDefault="00BE22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7C2"/>
    <w:multiLevelType w:val="hybridMultilevel"/>
    <w:tmpl w:val="B1E676F8"/>
    <w:lvl w:ilvl="0" w:tplc="692068AC">
      <w:start w:val="1"/>
      <w:numFmt w:val="decimal"/>
      <w:lvlText w:val="%1."/>
      <w:lvlJc w:val="left"/>
      <w:pPr>
        <w:ind w:left="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738BCC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97A6D6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C7CC6F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3CA369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972387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946D67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BF40C5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042C14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BD76A0D"/>
    <w:multiLevelType w:val="hybridMultilevel"/>
    <w:tmpl w:val="705E54BA"/>
    <w:lvl w:ilvl="0" w:tplc="CF70AEF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A633D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FC6864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E7AEAF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A068F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3389D6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AC4E2C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0A76C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8582AC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691347295">
    <w:abstractNumId w:val="1"/>
  </w:num>
  <w:num w:numId="2" w16cid:durableId="2112965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B7A"/>
    <w:rsid w:val="00185AFB"/>
    <w:rsid w:val="00BC1B7A"/>
    <w:rsid w:val="00BE22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31C96"/>
  <w15:docId w15:val="{D96226D2-9795-46DA-872D-3700A10F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1" w:line="250" w:lineRule="auto"/>
      <w:ind w:left="10" w:hanging="10"/>
    </w:pPr>
    <w:rPr>
      <w:rFonts w:ascii="Arial" w:eastAsia="Arial" w:hAnsi="Arial" w:cs="Arial"/>
      <w:color w:val="000000"/>
      <w:sz w:val="20"/>
    </w:rPr>
  </w:style>
  <w:style w:type="paragraph" w:styleId="Overskrift1">
    <w:name w:val="heading 1"/>
    <w:next w:val="Normal"/>
    <w:link w:val="Overskrift1Tegn"/>
    <w:uiPriority w:val="9"/>
    <w:qFormat/>
    <w:pPr>
      <w:keepNext/>
      <w:keepLines/>
      <w:spacing w:after="19" w:line="250" w:lineRule="auto"/>
      <w:ind w:left="10" w:hanging="10"/>
      <w:outlineLvl w:val="0"/>
    </w:pPr>
    <w:rPr>
      <w:rFonts w:ascii="Arial" w:eastAsia="Arial" w:hAnsi="Arial" w:cs="Arial"/>
      <w:color w:val="000000"/>
      <w:sz w:val="48"/>
    </w:rPr>
  </w:style>
  <w:style w:type="paragraph" w:styleId="Overskrift2">
    <w:name w:val="heading 2"/>
    <w:next w:val="Normal"/>
    <w:link w:val="Overskrift2Tegn"/>
    <w:uiPriority w:val="9"/>
    <w:unhideWhenUsed/>
    <w:qFormat/>
    <w:pPr>
      <w:keepNext/>
      <w:keepLines/>
      <w:spacing w:after="142"/>
      <w:ind w:left="10" w:hanging="10"/>
      <w:outlineLvl w:val="1"/>
    </w:pPr>
    <w:rPr>
      <w:rFonts w:ascii="Arial" w:eastAsia="Arial" w:hAnsi="Arial" w:cs="Arial"/>
      <w:b/>
      <w:color w:val="000000"/>
      <w:sz w:val="20"/>
      <w:u w:val="single" w:color="000000"/>
    </w:rPr>
  </w:style>
  <w:style w:type="paragraph" w:styleId="Overskrift3">
    <w:name w:val="heading 3"/>
    <w:next w:val="Normal"/>
    <w:link w:val="Overskrift3Tegn"/>
    <w:uiPriority w:val="9"/>
    <w:unhideWhenUsed/>
    <w:qFormat/>
    <w:pPr>
      <w:keepNext/>
      <w:keepLines/>
      <w:spacing w:after="142"/>
      <w:ind w:left="10" w:hanging="10"/>
      <w:outlineLvl w:val="2"/>
    </w:pPr>
    <w:rPr>
      <w:rFonts w:ascii="Arial" w:eastAsia="Arial" w:hAnsi="Arial" w:cs="Arial"/>
      <w:color w:val="000000"/>
      <w:sz w:val="20"/>
      <w:u w:val="single" w:color="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link w:val="Overskrift3"/>
    <w:rPr>
      <w:rFonts w:ascii="Arial" w:eastAsia="Arial" w:hAnsi="Arial" w:cs="Arial"/>
      <w:color w:val="000000"/>
      <w:sz w:val="20"/>
      <w:u w:val="single" w:color="000000"/>
    </w:rPr>
  </w:style>
  <w:style w:type="character" w:customStyle="1" w:styleId="Overskrift2Tegn">
    <w:name w:val="Overskrift 2 Tegn"/>
    <w:link w:val="Overskrift2"/>
    <w:rPr>
      <w:rFonts w:ascii="Arial" w:eastAsia="Arial" w:hAnsi="Arial" w:cs="Arial"/>
      <w:b/>
      <w:color w:val="000000"/>
      <w:sz w:val="20"/>
      <w:u w:val="single" w:color="000000"/>
    </w:rPr>
  </w:style>
  <w:style w:type="character" w:customStyle="1" w:styleId="Overskrift1Tegn">
    <w:name w:val="Overskrift 1 Tegn"/>
    <w:link w:val="Overskrift1"/>
    <w:rPr>
      <w:rFonts w:ascii="Arial" w:eastAsia="Arial" w:hAnsi="Arial" w:cs="Arial"/>
      <w:color w:val="000000"/>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2115</Words>
  <Characters>13600</Characters>
  <Application>Microsoft Office Word</Application>
  <DocSecurity>0</DocSecurity>
  <Lines>277</Lines>
  <Paragraphs>127</Paragraphs>
  <ScaleCrop>false</ScaleCrop>
  <Company/>
  <LinksUpToDate>false</LinksUpToDate>
  <CharactersWithSpaces>15588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opfølgende tilsyn skabelon</dc:title>
  <dc:subject/>
  <dc:creator>khl.bk</dc:creator>
  <cp:keywords/>
  <cp:lastModifiedBy>Lise Fjældstad</cp:lastModifiedBy>
  <cp:revision>2</cp:revision>
  <dcterms:created xsi:type="dcterms:W3CDTF">2022-09-20T08:43:00Z</dcterms:created>
  <dcterms:modified xsi:type="dcterms:W3CDTF">2022-09-20T08:43:00Z</dcterms:modified>
</cp:coreProperties>
</file>